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30B" w:rsidRPr="002C230B" w:rsidRDefault="002C230B" w:rsidP="002C230B">
      <w:pPr>
        <w:pStyle w:val="a4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</w:p>
    <w:p w:rsidR="002C230B" w:rsidRPr="002C230B" w:rsidRDefault="002C230B" w:rsidP="002C230B">
      <w:pPr>
        <w:pStyle w:val="a4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C230B">
        <w:rPr>
          <w:rFonts w:ascii="Times New Roman" w:hAnsi="Times New Roman" w:cs="Times New Roman"/>
          <w:color w:val="auto"/>
          <w:sz w:val="24"/>
          <w:szCs w:val="24"/>
        </w:rPr>
        <w:t xml:space="preserve">ОПИСАНИЕ </w:t>
      </w:r>
      <w:r w:rsidR="00D90F15">
        <w:rPr>
          <w:rFonts w:ascii="Times New Roman" w:hAnsi="Times New Roman" w:cs="Times New Roman"/>
          <w:color w:val="auto"/>
          <w:sz w:val="24"/>
          <w:szCs w:val="24"/>
        </w:rPr>
        <w:t xml:space="preserve">ПРОЦЕССОВ, ОБЕСПЕЧИВАЮЩИХ  ПОДДЕРЖАНИЕ </w:t>
      </w:r>
      <w:r w:rsidRPr="002C230B">
        <w:rPr>
          <w:rFonts w:ascii="Times New Roman" w:hAnsi="Times New Roman" w:cs="Times New Roman"/>
          <w:color w:val="auto"/>
          <w:sz w:val="24"/>
          <w:szCs w:val="24"/>
        </w:rPr>
        <w:t>ЖИЗНЕННОГО ЦИКЛА ПРОГРАММНОГО ПРОДУКТА</w:t>
      </w:r>
    </w:p>
    <w:p w:rsidR="0069382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C230B">
        <w:rPr>
          <w:rFonts w:ascii="Times New Roman" w:hAnsi="Times New Roman" w:cs="Times New Roman"/>
          <w:color w:val="auto"/>
          <w:sz w:val="24"/>
          <w:szCs w:val="24"/>
        </w:rPr>
        <w:t xml:space="preserve">SITEX </w:t>
      </w:r>
      <w:r w:rsidR="0098512B">
        <w:rPr>
          <w:rFonts w:ascii="Times New Roman" w:hAnsi="Times New Roman" w:cs="Times New Roman"/>
          <w:color w:val="auto"/>
          <w:sz w:val="24"/>
          <w:szCs w:val="24"/>
        </w:rPr>
        <w:t>МОДУЛЬ ИНТЕГРАЦИИ</w:t>
      </w:r>
    </w:p>
    <w:p w:rsidR="002C230B" w:rsidRPr="002C230B" w:rsidRDefault="002C230B" w:rsidP="002C230B">
      <w:pPr>
        <w:rPr>
          <w:rFonts w:ascii="Times New Roman" w:hAnsi="Times New Roman" w:cs="Times New Roman"/>
          <w:sz w:val="24"/>
          <w:szCs w:val="24"/>
        </w:rPr>
      </w:pPr>
    </w:p>
    <w:p w:rsidR="002C230B" w:rsidRPr="002C230B" w:rsidRDefault="002C230B" w:rsidP="002C230B">
      <w:pPr>
        <w:rPr>
          <w:rFonts w:ascii="Times New Roman" w:hAnsi="Times New Roman" w:cs="Times New Roman"/>
          <w:sz w:val="24"/>
          <w:szCs w:val="24"/>
        </w:rPr>
      </w:pPr>
    </w:p>
    <w:p w:rsidR="000C7A45" w:rsidRPr="002C230B" w:rsidRDefault="000C7A45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594167937"/>
        <w:docPartObj>
          <w:docPartGallery w:val="Table of Contents"/>
          <w:docPartUnique/>
        </w:docPartObj>
      </w:sdtPr>
      <w:sdtEndPr/>
      <w:sdtContent>
        <w:p w:rsidR="000C7A45" w:rsidRPr="002C230B" w:rsidRDefault="002C230B" w:rsidP="000C7A45">
          <w:pPr>
            <w:pStyle w:val="a9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C230B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ОГЛАВЛЕНИЕ</w:t>
          </w:r>
        </w:p>
        <w:p w:rsidR="00F23BBB" w:rsidRPr="002C230B" w:rsidRDefault="000C7A45" w:rsidP="002C230B">
          <w:pPr>
            <w:pStyle w:val="11"/>
            <w:rPr>
              <w:rFonts w:eastAsiaTheme="minorEastAsia"/>
              <w:noProof/>
              <w:lang w:eastAsia="ru-RU"/>
            </w:rPr>
          </w:pPr>
          <w:r w:rsidRPr="002C230B">
            <w:fldChar w:fldCharType="begin"/>
          </w:r>
          <w:r w:rsidRPr="002C230B">
            <w:instrText xml:space="preserve"> TOC \o "1-2" \h \z \u </w:instrText>
          </w:r>
          <w:r w:rsidRPr="002C230B">
            <w:fldChar w:fldCharType="separate"/>
          </w:r>
          <w:hyperlink w:anchor="_Toc442713029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Термины и определения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_Toc442713029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3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F23BBB" w:rsidRPr="002C230B" w:rsidRDefault="00D90F15" w:rsidP="002C23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42713030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Общие сведения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_Toc442713030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7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F23BBB" w:rsidRPr="002C230B" w:rsidRDefault="00D90F15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1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2.1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Стадии жизненного цикла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_Toc442713031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90F15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2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2.2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Схемы стадий жизненного цикла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_Toc442713032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90F15" w:rsidP="002C23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42713033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Технические процессы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_Toc442713033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12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F23BBB" w:rsidRPr="002C230B" w:rsidRDefault="00D90F15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4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3.1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определения требований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_Toc442713034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90F15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5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3.2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анализа требований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_Toc442713035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90F15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6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3.3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проектирования архитектуры системы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_Toc442713036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90F15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7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3.4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реализации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_Toc442713037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90F15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8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3.5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сборки системы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_Toc442713038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90F15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9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3.6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тестирования системы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_Toc442713039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90F15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0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3.7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инсталляции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_Toc442713040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90F15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1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3.8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поддержки приемки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_Toc442713041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90F15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2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3.9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функционирования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_Toc442713042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90F15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3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3.10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сопровождения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_Toc442713043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90F15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4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3.11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прекращения применения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_Toc442713044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90F15" w:rsidP="002C23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42713045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Процессы поддержки программных средств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_Toc442713045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18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F23BBB" w:rsidRPr="002C230B" w:rsidRDefault="00D90F15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6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4.1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менеджмента документации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_Toc442713046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90F15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7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4.2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менеджмента конфигурации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_Toc442713047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90F15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8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4.3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обеспечения гарантии качества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_Toc442713048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90F15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9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4.4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верификации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_Toc442713049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90F15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50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4.5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валидации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_Toc442713050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90F15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51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4.6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ревизии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_Toc442713051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90F15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52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4.7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аудита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_Toc442713052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90F15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53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4.8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решения проблем в программных средствах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_Toc442713053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D90F15" w:rsidP="002C23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42713054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Состав и квалификация персонала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_Toc442713054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24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0C7A45" w:rsidRPr="002C230B" w:rsidRDefault="000C7A45" w:rsidP="002C230B">
          <w:pPr>
            <w:tabs>
              <w:tab w:val="right" w:leader="dot" w:pos="9356"/>
            </w:tabs>
            <w:rPr>
              <w:rFonts w:ascii="Times New Roman" w:hAnsi="Times New Roman" w:cs="Times New Roman"/>
              <w:sz w:val="24"/>
              <w:szCs w:val="24"/>
            </w:rPr>
          </w:pPr>
          <w:r w:rsidRPr="002C230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0C7A45" w:rsidRPr="002C230B" w:rsidRDefault="000C7A45" w:rsidP="0069382B">
      <w:pPr>
        <w:rPr>
          <w:rFonts w:ascii="Times New Roman" w:hAnsi="Times New Roman" w:cs="Times New Roman"/>
          <w:sz w:val="24"/>
          <w:szCs w:val="24"/>
        </w:rPr>
      </w:pPr>
    </w:p>
    <w:p w:rsidR="00C035EE" w:rsidRPr="002C230B" w:rsidRDefault="00C035EE" w:rsidP="0069382B">
      <w:pPr>
        <w:pStyle w:val="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" w:name="_Toc442713029"/>
      <w:bookmarkStart w:id="2" w:name="_Ref442175570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Термины и определения</w:t>
      </w:r>
      <w:bookmarkEnd w:id="1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02"/>
        <w:gridCol w:w="6662"/>
      </w:tblGrid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Независимая оценка программных продуктов и процессов, проводимая уполномоченным лицом с целью оценить их соответствие требованиям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Базовая линия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Спецификация или продукт, которые были официально рассмотрены и согласованы с тем, чтобы впоследствии служить основой для дальнейшего развития, и которые могут быть изменены только посредством официальных и контролируемых процедур изменения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Валидация</w:t>
            </w:r>
            <w:proofErr w:type="spellEnd"/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Подтверждение (на основе представления объективных свидетельств) того, что требования, предназначенные для конкретного использования или применения, выполнены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Верификация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Подтверждение (на основе представления объективных свидетельств) того, что заданные требования полностью выполнены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Версия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Идентифицированный экземпляр составной части или программного продукта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Выпуск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Конкретная версия элемента конфигурации, которая становится доступной для специфической цели (например, выпуск теста)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Выход процесса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Наблюдаемый результат успешного достижения цели процесса:</w:t>
            </w:r>
          </w:p>
          <w:p w:rsidR="00C035EE" w:rsidRPr="002C230B" w:rsidRDefault="00C035EE" w:rsidP="007A3321">
            <w:pPr>
              <w:pStyle w:val="a3"/>
              <w:numPr>
                <w:ilvl w:val="0"/>
                <w:numId w:val="36"/>
              </w:numPr>
              <w:ind w:left="459" w:hanging="4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изготовление какого-либо артефакта;</w:t>
            </w:r>
          </w:p>
          <w:p w:rsidR="00C035EE" w:rsidRPr="002C230B" w:rsidRDefault="00C035EE" w:rsidP="007A3321">
            <w:pPr>
              <w:pStyle w:val="a3"/>
              <w:numPr>
                <w:ilvl w:val="0"/>
                <w:numId w:val="36"/>
              </w:numPr>
              <w:ind w:left="459" w:hanging="4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существенное изменение состояния;</w:t>
            </w:r>
          </w:p>
          <w:p w:rsidR="00C035EE" w:rsidRPr="002C230B" w:rsidRDefault="00C035EE" w:rsidP="007A3321">
            <w:pPr>
              <w:pStyle w:val="a3"/>
              <w:numPr>
                <w:ilvl w:val="0"/>
                <w:numId w:val="36"/>
              </w:numPr>
              <w:ind w:left="459" w:hanging="4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удовлетворение заданных ограничений, например требований, конечных целей и т.п.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Гарантия качества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запланированные и систематические действия, выполняемые в рамках системы качества и продемонстрированные надлежащим образом для обеспечения соответствующей уверенности в том, что объект полностью удовлетворяет требованиям к качеству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Готовый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Уже </w:t>
            </w:r>
            <w:proofErr w:type="gram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разработанный</w:t>
            </w:r>
            <w:proofErr w:type="gram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имеющийся в наличии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согласованных задач процесса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Жизненный цикл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системы, продукта, услуги, проекта или других изготовленных человеком объектов, начиная со стадии разработки концепции и заканчивая прекращением применения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Задание на выполнение работы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Документ, используемый приобретающей стороной как средство для описания и конкретизации задач, которые должны быть выполнены по условиям контракта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Требование, рекомендация или разрешенное действие, предназначенное для содействия достижению одного или более выходов процесса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Заказчик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или лицо, </w:t>
            </w:r>
            <w:proofErr w:type="gram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получающие</w:t>
            </w:r>
            <w:proofErr w:type="gram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продукт или услугу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Защита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Предохранение информации и данных с тем, чтобы неуполномоченные лица или системы не могли их читать или изменять, а уполномоченным лицам или системам не было отказано в доступе к ним</w:t>
            </w:r>
          </w:p>
          <w:p w:rsidR="000E642E" w:rsidRPr="002C230B" w:rsidRDefault="000E642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Заявка на участие в предложенном тендере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Документ, используемый приобретающей стороной как средство для объявления своего намерения стать потенциальным покупателем и приобрести конкретную систему, программный продукт или программную услугу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Организация, которая выполняет реализацию задач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Квалификационное тестирование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Тестирование, проводимое разработчиком и санкционированное приобретающей стороной (при необходимости) с целью демонстрации того, что программный продукт удовлетворяет спецификациям и готов для применения в заданном окружении или интеграции с системой, для которой он предназначен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Квалификационное требование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критериев или условий, которые должны быть удовлетворены для того, чтобы квалифицировать программный продукт как соответствующий спецификациям и готовый для применения в заданном окружении или интеграции с системой, для которой он предназначен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Процесс демонстрации, определяющий, способен ли какой-либо объект полностью удовлетворять заданным требованиям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Контракт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Обязательное соглашение между двумя сторонами, главным образом опирающиеся на юридические нормы, или подобное внутреннее соглашение в рамках организации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Модель жизненного цикла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Структура процессов и действий, связанных с жизненным циклом, организуемых в стадии, которые также служат в качестве общей ссылки для установления связей и взаимопонимания сторон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Текущий контроль состояния деятельности поставщика и результатов этой деятельности, проводимый приобретающей или третьей стороной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Непоставляемая</w:t>
            </w:r>
            <w:proofErr w:type="spell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составная часть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Техническое средство или программный продукт, который не требуется поставлять по условиям контракта, но который может использоваться в разработке программного продукта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Обеспечивающая система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Система, которая служит дополнением к рассматриваемой системе на протяжении стадий ее жизненного цикла, но не обязательно вносит непосредственный вклад в ее функционирование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Оператор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Лицо или организация, осуществляющие работу системы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Лицо или группа лиц и необходимых сре</w:t>
            </w:r>
            <w:proofErr w:type="gram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дств с р</w:t>
            </w:r>
            <w:proofErr w:type="gram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аспределением обязанностей, полномочий и взаимоотношений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средства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Физические устройства или оборудование, способствующие </w:t>
            </w: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выполнению действий, например, здания, инструменты, принадлежности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Оценивание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Систематическое определение степени, с которой некоторый объект удовлетворяет установленным критериям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Пользователь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Лицо или группа лиц, извлекающих пользу из системы в процессе ее применения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Портфель проектов</w:t>
            </w:r>
          </w:p>
        </w:tc>
        <w:tc>
          <w:tcPr>
            <w:tcW w:w="6662" w:type="dxa"/>
          </w:tcPr>
          <w:p w:rsidR="000E642E" w:rsidRPr="002C230B" w:rsidRDefault="00C035EE" w:rsidP="006E6B4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проектов, направленных на достижение стратегических целей организации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Поставщик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или лицо, которое вступает в соглашение с приобретающей стороной на поставку продукта или услуги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Правообладатель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Лицо или организация, имеющие право, долю, требование или интерес в системе или в обладании ее характеристиками, удовлетворяющими ее потребности и ожидания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Приобретающая сторона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Правообладатель, который приобретает или получает продукт или услугу от поставщика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Приобретение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Процесс получения системы, программного продукта или программной услуги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Программная составная часть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Исходный код, объектный код, контрольный код, контрольные данные или совокупность этих составных частей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Программный блок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Отдельная компилируемая часть кода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Программный продукт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компьютерных программ, процедур и, возможно, связанных с ними документации и данных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Продукт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 процесса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Попытка действий с определенными начальными и конечными сроками, предпринимаемая для создания продукта или услуги в соответствии с заданными ресурсами и требованиями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Процесс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взаимосвязанных или взаимодействующих видов деятельности, преобразующих входы в выходы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Разработчик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Организация, которая выполняет разработку задач (в том числе анализ требований, проектирование, приемочные испытания) в процессе жизненного цикла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Ресурс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Актив, который используется или потребляется в ходе выполнения процесса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Комбинация взаимодействующих элементов, организованных для достижения одной или нескольких поставленных целей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Системный элемент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Представитель совокупности элементов, образующих систему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Снятие с эксплуатации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Прекращение активной поддержки эксплуатирующей и сопровождающей организацией, частичная или полная замена новой системой или инсталляция обновленной системы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Соглашение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Взаимное признание сроков и условий, в соответствии с которыми осуществляются рабочие отношения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Сопровождающая сторона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Организация, которая осуществляет деятельность по сопровождению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Составная часть конфигурации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</w:t>
            </w:r>
            <w:proofErr w:type="gram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 в пр</w:t>
            </w:r>
            <w:proofErr w:type="gram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еделах конфигурации, который удовлетворяет некоторой функции целевого применения и может быть однозначно идентифицирован в данный момент времени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Стадия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 в пределах жизненного цикла некоторого объекта, который относится к состоянию его описания или реализации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Сторона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Организация, участвующая в контракте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Тестируемость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Степень, с которой объективный и физически реализуемый тест может быть спроектирован для определения того, что требование выполняется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Тестовое покрытие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Степень, с которой данный тест проверяет требования для системы или программного продукта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Услуга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действий, работы или обязанностей, связанных с продуктом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Фирменное средство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Сочетание технического средства и компьютерных команд или данных, встроенных в это техническое средство в качестве предназначенного только для чтения программного средства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процесса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высокого уровня выполнения процесса и вероятные выходы эффективной реализации процесса</w:t>
            </w:r>
          </w:p>
        </w:tc>
      </w:tr>
    </w:tbl>
    <w:p w:rsidR="00794F7F" w:rsidRPr="002C230B" w:rsidRDefault="00531CDD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" w:name="_Toc442713030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Общие сведения</w:t>
      </w:r>
      <w:bookmarkEnd w:id="3"/>
    </w:p>
    <w:p w:rsidR="0098512B" w:rsidRPr="0098512B" w:rsidRDefault="003370D0" w:rsidP="0098512B">
      <w:pPr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8512B">
        <w:rPr>
          <w:rFonts w:ascii="Times New Roman" w:hAnsi="Times New Roman" w:cs="Times New Roman"/>
          <w:sz w:val="24"/>
          <w:szCs w:val="24"/>
          <w:lang w:eastAsia="ru-RU"/>
        </w:rPr>
        <w:t>Модуль интеграции предназначен</w:t>
      </w:r>
      <w:r w:rsidR="0098512B" w:rsidRPr="0098512B">
        <w:rPr>
          <w:rFonts w:ascii="Times New Roman" w:hAnsi="Times New Roman" w:cs="Times New Roman"/>
          <w:sz w:val="24"/>
          <w:szCs w:val="24"/>
          <w:lang w:eastAsia="ru-RU"/>
        </w:rPr>
        <w:t xml:space="preserve"> для обеспечения обмена электронными сообщениями на основе сведений, полученных из файлов конфигурации, протоколирование  произведенных операций, разграничение прав доступа систем, участвующих в обмене электронными сообщениями.</w:t>
      </w:r>
    </w:p>
    <w:p w:rsidR="0098512B" w:rsidRPr="0098512B" w:rsidRDefault="0098512B" w:rsidP="0098512B">
      <w:pPr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Модуль интеграции </w:t>
      </w:r>
      <w:r w:rsidRPr="0098512B">
        <w:rPr>
          <w:rFonts w:ascii="Times New Roman" w:hAnsi="Times New Roman" w:cs="Times New Roman"/>
          <w:sz w:val="24"/>
          <w:szCs w:val="24"/>
          <w:lang w:eastAsia="ru-RU"/>
        </w:rPr>
        <w:t>обеспечивает:</w:t>
      </w:r>
    </w:p>
    <w:p w:rsidR="0098512B" w:rsidRPr="0098512B" w:rsidRDefault="0098512B" w:rsidP="0098512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8512B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98512B">
        <w:rPr>
          <w:rFonts w:ascii="Times New Roman" w:hAnsi="Times New Roman" w:cs="Times New Roman"/>
          <w:sz w:val="24"/>
          <w:szCs w:val="24"/>
          <w:lang w:eastAsia="ru-RU"/>
        </w:rPr>
        <w:tab/>
        <w:t>формирование межведомственных запросов;</w:t>
      </w:r>
    </w:p>
    <w:p w:rsidR="0098512B" w:rsidRPr="0098512B" w:rsidRDefault="0098512B" w:rsidP="0098512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8512B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98512B">
        <w:rPr>
          <w:rFonts w:ascii="Times New Roman" w:hAnsi="Times New Roman" w:cs="Times New Roman"/>
          <w:sz w:val="24"/>
          <w:szCs w:val="24"/>
          <w:lang w:eastAsia="ru-RU"/>
        </w:rPr>
        <w:tab/>
        <w:t>передачу с помощью веб-сервисов в сторонние ведомства запросов на получение документов (сведений), включая подписание электронной подписью (ЭП-ОВ, ЭП-СП) исходящих запросов;</w:t>
      </w:r>
    </w:p>
    <w:p w:rsidR="0098512B" w:rsidRPr="0098512B" w:rsidRDefault="0098512B" w:rsidP="0098512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8512B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98512B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автоматическое получение от стороннего ведомства текущего статуса обработки запроса с настраиваемой периодичностью опроса, а также запрошенных документов (сведений), включая </w:t>
      </w:r>
      <w:proofErr w:type="spellStart"/>
      <w:r w:rsidRPr="0098512B">
        <w:rPr>
          <w:rFonts w:ascii="Times New Roman" w:hAnsi="Times New Roman" w:cs="Times New Roman"/>
          <w:sz w:val="24"/>
          <w:szCs w:val="24"/>
          <w:lang w:eastAsia="ru-RU"/>
        </w:rPr>
        <w:t>валидацию</w:t>
      </w:r>
      <w:proofErr w:type="spellEnd"/>
      <w:r w:rsidRPr="0098512B">
        <w:rPr>
          <w:rFonts w:ascii="Times New Roman" w:hAnsi="Times New Roman" w:cs="Times New Roman"/>
          <w:sz w:val="24"/>
          <w:szCs w:val="24"/>
          <w:lang w:eastAsia="ru-RU"/>
        </w:rPr>
        <w:t xml:space="preserve"> ЭП полученных документов (сведений);</w:t>
      </w:r>
    </w:p>
    <w:p w:rsidR="003370D0" w:rsidRPr="002C230B" w:rsidRDefault="0098512B" w:rsidP="0098512B">
      <w:pPr>
        <w:rPr>
          <w:rFonts w:ascii="Times New Roman" w:hAnsi="Times New Roman" w:cs="Times New Roman"/>
          <w:sz w:val="24"/>
          <w:szCs w:val="24"/>
        </w:rPr>
      </w:pPr>
      <w:r w:rsidRPr="0098512B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98512B">
        <w:rPr>
          <w:rFonts w:ascii="Times New Roman" w:hAnsi="Times New Roman" w:cs="Times New Roman"/>
          <w:sz w:val="24"/>
          <w:szCs w:val="24"/>
          <w:lang w:eastAsia="ru-RU"/>
        </w:rPr>
        <w:tab/>
        <w:t>просмотр полученных документов (сведений) при дальнейшем прохождении процесса</w:t>
      </w:r>
      <w:proofErr w:type="gramStart"/>
      <w:r w:rsidRPr="0098512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6E6B45" w:rsidRPr="006E6B45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794F7F" w:rsidRPr="002C230B" w:rsidRDefault="00642123" w:rsidP="00794F7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Жизненный цикл </w:t>
      </w:r>
      <w:r w:rsidR="002F5422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proofErr w:type="spellStart"/>
      <w:r w:rsidR="002F5422"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="002F5422"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8512B">
        <w:rPr>
          <w:rFonts w:ascii="Times New Roman" w:hAnsi="Times New Roman" w:cs="Times New Roman"/>
          <w:sz w:val="24"/>
          <w:szCs w:val="24"/>
          <w:lang w:eastAsia="ru-RU"/>
        </w:rPr>
        <w:t xml:space="preserve">Модуль интеграции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включает в себя следующие </w:t>
      </w:r>
      <w:r w:rsidR="00C65A2C" w:rsidRPr="002C230B">
        <w:rPr>
          <w:rFonts w:ascii="Times New Roman" w:hAnsi="Times New Roman" w:cs="Times New Roman"/>
          <w:sz w:val="24"/>
          <w:szCs w:val="24"/>
          <w:lang w:eastAsia="ru-RU"/>
        </w:rPr>
        <w:t>стадии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замысла;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>технического проектирования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>ввода в действие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применения;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>сопровождения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применения;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прекращения применения и списания. </w:t>
      </w:r>
    </w:p>
    <w:p w:rsidR="00F96ECF" w:rsidRPr="002C230B" w:rsidRDefault="00F96ECF" w:rsidP="00F96EC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В целях реализации отдельного проекта используется конкретная модель жизненного цикла, в рамках которой некоторые стадии могут не существовать либо быть декомпозированными и интегрированными с другими стадиями. Стадии могут перекрывать друг друга и повторяться циклически.</w:t>
      </w:r>
    </w:p>
    <w:p w:rsidR="00F96ECF" w:rsidRPr="002C230B" w:rsidRDefault="00F96ECF" w:rsidP="00F96EC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Каждая стадия состоит из нескольких процессов, </w:t>
      </w:r>
      <w:r w:rsidRPr="002C230B">
        <w:rPr>
          <w:rFonts w:ascii="Times New Roman" w:hAnsi="Times New Roman" w:cs="Times New Roman"/>
          <w:sz w:val="24"/>
          <w:szCs w:val="24"/>
        </w:rPr>
        <w:t>последовательность выполнения и взаимосвязи которых зависят от специфики, масштаба и сложности проекта и специфики условий, в которых система создается и функционирует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531CDD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Набор процессов стадии, выбранный в конкретной модели жизненного цикла, должен отвечать целям стадии и полностью обеспечивать получении ее результатов.</w:t>
      </w:r>
    </w:p>
    <w:p w:rsidR="000E642E" w:rsidRPr="002C230B" w:rsidRDefault="00531CDD" w:rsidP="0060456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 рамках каждой стадии различают 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технические процессы и процессы поддержки программных средств. Технические процессы (см. раздел 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_Ref442261552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) используются для определения требований к системе, преобразования требований в полезный продукт, для разрешения постоянного копирования продукта (где это необходимо), применения продукта, обеспечения требуемых услуг, поддержания обеспечения этих услуг и изъятия продукта из обращения, если он не используется при оказании услуги. Процессы поддержки (см. раздел 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_Ref442261646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t>) используются как вспомогательные для технических процессов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31CDD" w:rsidRPr="002C230B" w:rsidRDefault="00531CDD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" w:name="_Toc442713031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Стадии жизненного цикла</w:t>
      </w:r>
      <w:bookmarkEnd w:id="4"/>
    </w:p>
    <w:p w:rsidR="00531CDD" w:rsidRPr="002F5422" w:rsidRDefault="00531CDD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Стадия замысла</w:t>
      </w:r>
    </w:p>
    <w:p w:rsidR="00531CDD" w:rsidRPr="002C230B" w:rsidRDefault="00531CDD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замысла </w:t>
      </w:r>
      <w:r w:rsidR="0060073C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получает свое начало с возникновением потребности усовершенствования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 xml:space="preserve">(модернизации) </w:t>
      </w:r>
      <w:r w:rsidR="0060073C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существующей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обеспечения </w:t>
      </w:r>
      <w:proofErr w:type="spellStart"/>
      <w:r w:rsidR="000E7D65"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="000E7D65"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8512B">
        <w:rPr>
          <w:rFonts w:ascii="Times New Roman" w:hAnsi="Times New Roman" w:cs="Times New Roman"/>
          <w:sz w:val="24"/>
          <w:szCs w:val="24"/>
          <w:lang w:eastAsia="ru-RU"/>
        </w:rPr>
        <w:t xml:space="preserve">Модуль интеграции 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_Ref442775999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1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60073C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0073C" w:rsidRPr="002C230B" w:rsidRDefault="0060073C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Данная стадия включает в себя сбор и анализ требований, разработку возможных решений и оценку их реализуемости, предварительный расчет затрат на реализацию </w:t>
      </w:r>
      <w:r w:rsidR="00396DE0" w:rsidRPr="002C230B">
        <w:rPr>
          <w:rFonts w:ascii="Times New Roman" w:hAnsi="Times New Roman" w:cs="Times New Roman"/>
          <w:sz w:val="24"/>
          <w:szCs w:val="24"/>
          <w:lang w:eastAsia="ru-RU"/>
        </w:rPr>
        <w:t>решений и оценку их полезности с учетом целей правообладателей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>, оценку риск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ов</w:t>
      </w:r>
      <w:r w:rsidR="00396DE0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96DE0" w:rsidRPr="002C230B" w:rsidRDefault="00396DE0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В результате действий, выполняемых на стадии замысла, принимается решение о продолжении выполнения работ на стадии разработки или об отказе от дальнейшей работы.</w:t>
      </w:r>
    </w:p>
    <w:p w:rsidR="00B1006C" w:rsidRPr="002C230B" w:rsidRDefault="00B1006C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Требования и их анализ, разработанные решения, расчеты и оценки документально оформляются и служат входными данными для стадии разработки.</w:t>
      </w:r>
    </w:p>
    <w:p w:rsidR="00344002" w:rsidRPr="002C230B" w:rsidRDefault="0091325E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Стороны определяют, в рамках каких стадий жизненного цикла будут проводиться работы.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Разрабатывается техническое задание и заключается контракт на выполнение работ.</w:t>
      </w:r>
    </w:p>
    <w:p w:rsidR="00396DE0" w:rsidRPr="002F5422" w:rsidRDefault="00B1006C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5" w:name="_Ref442273311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Стадия </w:t>
      </w:r>
      <w:bookmarkEnd w:id="5"/>
      <w:r w:rsidR="0091325E"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разработки</w:t>
      </w:r>
    </w:p>
    <w:p w:rsidR="00A512AA" w:rsidRPr="002C230B" w:rsidRDefault="00B1006C" w:rsidP="00B1006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</w:t>
      </w:r>
      <w:r w:rsidR="003F412D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разработки начинается с детального технического уточнения системных требований</w:t>
      </w:r>
      <w:r w:rsidR="00A512AA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и проектных решений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_Ref442776007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2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A512AA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1006C" w:rsidRPr="002C230B" w:rsidRDefault="00A512AA" w:rsidP="00A512A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В ходе выполнения стадии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проектируется архитектура системы и ее элементов. При реализации системы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производятся, </w:t>
      </w:r>
      <w:proofErr w:type="spellStart"/>
      <w:r w:rsidRPr="002C230B">
        <w:rPr>
          <w:rFonts w:ascii="Times New Roman" w:hAnsi="Times New Roman" w:cs="Times New Roman"/>
          <w:sz w:val="24"/>
          <w:szCs w:val="24"/>
          <w:lang w:eastAsia="ru-RU"/>
        </w:rPr>
        <w:t>комплексируются</w:t>
      </w:r>
      <w:proofErr w:type="spellEnd"/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, испытываются и оцениваются технические и программные 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>средства и интерфейсы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, определяются требования к средствам производства, обучения и поддержки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>, разрабатывается документация</w:t>
      </w:r>
      <w:r w:rsidR="001A20F5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После реализации системы выполняется ее сборка и тестирование исполнителем.</w:t>
      </w:r>
      <w:r w:rsidR="001A20F5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Действия стадии осуществляются с учетом требований и целей всех сторон, принимающих участие в стадии разработки и в последующих стадиях.</w:t>
      </w:r>
    </w:p>
    <w:p w:rsidR="00F72A44" w:rsidRPr="002C230B" w:rsidRDefault="00F72A44" w:rsidP="00A512A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завершается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готовностью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программного продукта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(прототипа) к предварительным испытаниям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512AA" w:rsidRPr="002C230B" w:rsidRDefault="00A512AA" w:rsidP="00B1006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Результатом стадии разработки является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программный продукт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(или прототип), 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>готов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ый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к предварительным испытаниям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, вместе с технической документацией, а также требования, решения, оценки и прочие аналитические данные, предназначенные для использования на последующих стадиях.</w:t>
      </w:r>
    </w:p>
    <w:p w:rsidR="001A20F5" w:rsidRPr="002F5422" w:rsidRDefault="001A20F5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6" w:name="_Ref442273315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Стадия </w:t>
      </w:r>
      <w:bookmarkEnd w:id="6"/>
      <w:r w:rsidR="005E06EC"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ввода в действие</w:t>
      </w:r>
    </w:p>
    <w:p w:rsidR="001A20F5" w:rsidRPr="002C230B" w:rsidRDefault="001A20F5" w:rsidP="001A20F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ввода в действие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заключается в 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>изготовлении, сборке, комплексировании и проведении испытани</w:t>
      </w:r>
      <w:r w:rsidR="00EB716F" w:rsidRPr="002C230B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программного продукта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>, разработанно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на предыдущем этапе, в единственном экземпляре или серийно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_Ref442776019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3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. Стадия может включать в себя процессы улучшения и реконфигурации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>программного продукта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44D07" w:rsidRPr="002C230B" w:rsidRDefault="00044D07" w:rsidP="001A20F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включает в себя следующие этапы тестирования:</w:t>
      </w:r>
    </w:p>
    <w:p w:rsidR="00044D07" w:rsidRPr="002C230B" w:rsidRDefault="00044D07" w:rsidP="007A3321">
      <w:pPr>
        <w:pStyle w:val="a3"/>
        <w:numPr>
          <w:ilvl w:val="0"/>
          <w:numId w:val="38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Предварительные испытания. В ходе предварительных испытаний проверяется работоспособность и соответствие техническому заданию, устраняются выявленные неисправности и недостатки. После этого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программный продукт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передается в опытную эксплуатацию.</w:t>
      </w:r>
    </w:p>
    <w:p w:rsidR="00044D07" w:rsidRPr="002C230B" w:rsidRDefault="00044D07" w:rsidP="007A3321">
      <w:pPr>
        <w:pStyle w:val="a3"/>
        <w:numPr>
          <w:ilvl w:val="0"/>
          <w:numId w:val="38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Опытная эксплуатация. В ходе опытной эксплуатации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выполняется работа с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программным продуктом 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по назначению, собираются статистические данные о характеристиках и результатах функционирования. При необходимости осуществляется доработка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>программного продукта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44D07" w:rsidRPr="002C230B" w:rsidRDefault="00044D07" w:rsidP="007A3321">
      <w:pPr>
        <w:pStyle w:val="a3"/>
        <w:numPr>
          <w:ilvl w:val="0"/>
          <w:numId w:val="38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Приемочные испытания.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Испытания проводятся после завершения опытной эксплуатации. По результатам приемочных испытаний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программный продукт 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>передается в промышленную эксплуатацию.</w:t>
      </w:r>
    </w:p>
    <w:p w:rsidR="00C357CF" w:rsidRPr="002C230B" w:rsidRDefault="00C357CF" w:rsidP="001A20F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Результатом стадии является</w:t>
      </w:r>
      <w:r w:rsidR="00044D0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в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вод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044D07" w:rsidRPr="002C230B">
        <w:rPr>
          <w:rFonts w:ascii="Times New Roman" w:hAnsi="Times New Roman" w:cs="Times New Roman"/>
          <w:sz w:val="24"/>
          <w:szCs w:val="24"/>
          <w:lang w:eastAsia="ru-RU"/>
        </w:rPr>
        <w:t>промышленную эксплуатацию (стадия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применения</w:t>
      </w:r>
      <w:r w:rsidR="00044D07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357CF" w:rsidRPr="002F5422" w:rsidRDefault="00C357CF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Стадия применения</w:t>
      </w:r>
    </w:p>
    <w:p w:rsidR="00C357CF" w:rsidRPr="002C230B" w:rsidRDefault="00C52800" w:rsidP="00C357C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Началом стадии применения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(промышленной эксплуатации)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служит установка и передача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для применения по назначению.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Стадия применения может быть совмещена со стадией сопровождения применения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_Ref442776030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E3DC2" w:rsidRPr="002C230B">
        <w:rPr>
          <w:rFonts w:ascii="Times New Roman" w:hAnsi="Times New Roman" w:cs="Times New Roman"/>
          <w:noProof/>
          <w:sz w:val="24"/>
          <w:szCs w:val="24"/>
        </w:rPr>
        <w:t>4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2800" w:rsidRPr="002C230B" w:rsidRDefault="00C52800" w:rsidP="00C357C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включает в себя процессы, относящиеся к использованию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 целях, отвечающих предназначению. Совместно с использованием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осуществляется контроль характеристик, а также сбор и анализ данных об отклонениях, недостатках и отказах. В результате анализа таких данных могут быть инициированы: стадия 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>сопровождения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применения (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_Ref442273932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>3.5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) – с целью технического обслуживания или незначительной модификации; 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>стадии разработки (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_Ref442273311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>3.2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>) и производства (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_Ref442273315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>3.3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>) – с целью значительной модификации; стадия изъятия и списани</w:t>
      </w:r>
      <w:proofErr w:type="gramStart"/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>я–</w:t>
      </w:r>
      <w:proofErr w:type="gramEnd"/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в случае принятия решения о завершении эксплуатации.</w:t>
      </w:r>
    </w:p>
    <w:p w:rsidR="007826CA" w:rsidRPr="002F5422" w:rsidRDefault="007826CA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7" w:name="_Ref442273932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Стадия </w:t>
      </w:r>
      <w:r w:rsidR="005E06EC"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сопровождения</w:t>
      </w:r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применения</w:t>
      </w:r>
      <w:bookmarkEnd w:id="7"/>
    </w:p>
    <w:p w:rsidR="007826CA" w:rsidRPr="002C230B" w:rsidRDefault="007826CA" w:rsidP="007826C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>сопровождения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применения состоит в обеспечении техническим обслуживанием и сопровождением, материально-техническим снабжением и другими видами поддержки функционирования и использования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_Ref442776030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4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826CA" w:rsidRPr="002C230B" w:rsidRDefault="007826CA" w:rsidP="007826C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может включать в себя контроль характеристик, а также сбор и анализ данных об отклонениях, недостатках и отказах, выявленных в системе поддержки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t>. В результате таких действий могут быть инициированы стадии разработки (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_Ref442273311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2.1.2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t>) и производства (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_Ref442273315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2.1.3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t>) или стадия изъятия и списания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_Ref442775840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2.1.6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DA566A" w:rsidRPr="002C230B" w:rsidRDefault="00377C66" w:rsidP="00DA566A">
      <w:pPr>
        <w:rPr>
          <w:rFonts w:ascii="Times New Roman" w:hAnsi="Times New Roman" w:cs="Times New Roman"/>
          <w:sz w:val="24"/>
          <w:szCs w:val="24"/>
          <w:lang w:eastAsia="ru-RU"/>
        </w:rPr>
      </w:pPr>
      <w:bookmarkStart w:id="8" w:name="_Ref442274085"/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сопровождения применения включает в себя процесс выпуска версий, схема которого приведена отдельно (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_Ref442775937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2C230B">
        <w:rPr>
          <w:rFonts w:ascii="Times New Roman" w:hAnsi="Times New Roman" w:cs="Times New Roman"/>
          <w:noProof/>
          <w:sz w:val="24"/>
          <w:szCs w:val="24"/>
        </w:rPr>
        <w:t>6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DA566A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854AA" w:rsidRPr="002F5422" w:rsidRDefault="007854AA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9" w:name="_Ref442775840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Стадия изъятия и списания</w:t>
      </w:r>
      <w:bookmarkEnd w:id="8"/>
      <w:bookmarkEnd w:id="9"/>
    </w:p>
    <w:p w:rsidR="007854AA" w:rsidRPr="002C230B" w:rsidRDefault="007854AA" w:rsidP="007854A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изъятия и списания обеспечивает ликвидацию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и связанных с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>ним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эксплуатационных и поддерживающих служб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_Ref442776049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5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854AA" w:rsidRPr="002C230B" w:rsidRDefault="007854AA" w:rsidP="007854A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Причиной перевода в данную стадию может служить замещение новой системой, невосстанавливаемый износ, катастрофический отказ, неэффективность дальнейшего применения и поддержки.</w:t>
      </w:r>
    </w:p>
    <w:p w:rsidR="00577544" w:rsidRPr="00DF746B" w:rsidRDefault="00577544" w:rsidP="00DF746B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0" w:name="_Toc442713032"/>
      <w:r w:rsidRPr="00DF746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Схем</w:t>
      </w:r>
      <w:r w:rsidR="000E0792" w:rsidRPr="00DF746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ы стадий</w:t>
      </w:r>
      <w:r w:rsidRPr="00DF746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жизненного цикла</w:t>
      </w:r>
      <w:bookmarkEnd w:id="10"/>
    </w:p>
    <w:p w:rsidR="00577544" w:rsidRPr="00DF746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46B">
        <w:rPr>
          <w:rFonts w:ascii="Times New Roman" w:hAnsi="Times New Roman" w:cs="Times New Roman"/>
          <w:sz w:val="24"/>
          <w:szCs w:val="24"/>
        </w:rPr>
        <w:object w:dxaOrig="15376" w:dyaOrig="99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95pt;height:319.15pt" o:ole="">
            <v:imagedata r:id="rId9" o:title=""/>
          </v:shape>
          <o:OLEObject Type="Embed" ProgID="Visio.Drawing.11" ShapeID="_x0000_i1025" DrawAspect="Content" ObjectID="_1559033740" r:id="rId10"/>
        </w:object>
      </w:r>
      <w:bookmarkStart w:id="11" w:name="_Ref442775999"/>
      <w:r w:rsidR="00577544" w:rsidRPr="00DF746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DF746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DF746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DF746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DF746B">
        <w:rPr>
          <w:rFonts w:ascii="Times New Roman" w:hAnsi="Times New Roman" w:cs="Times New Roman"/>
          <w:noProof/>
          <w:sz w:val="24"/>
          <w:szCs w:val="24"/>
        </w:rPr>
        <w:t>1</w:t>
      </w:r>
      <w:r w:rsidR="006E6B45" w:rsidRPr="00DF746B">
        <w:rPr>
          <w:rFonts w:ascii="Times New Roman" w:hAnsi="Times New Roman" w:cs="Times New Roman"/>
          <w:noProof/>
          <w:sz w:val="24"/>
          <w:szCs w:val="24"/>
        </w:rPr>
        <w:fldChar w:fldCharType="end"/>
      </w:r>
      <w:bookmarkEnd w:id="11"/>
      <w:r w:rsidR="00577544" w:rsidRPr="00DF746B">
        <w:rPr>
          <w:rFonts w:ascii="Times New Roman" w:hAnsi="Times New Roman" w:cs="Times New Roman"/>
          <w:sz w:val="24"/>
          <w:szCs w:val="24"/>
        </w:rPr>
        <w:t>. Схема стадии замысла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577544" w:rsidRPr="002C230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382" w:dyaOrig="6736">
          <v:shape id="_x0000_i1026" type="#_x0000_t75" style="width:495.4pt;height:217.05pt" o:ole="">
            <v:imagedata r:id="rId11" o:title=""/>
          </v:shape>
          <o:OLEObject Type="Embed" ProgID="Visio.Drawing.11" ShapeID="_x0000_i1026" DrawAspect="Content" ObjectID="_1559033741" r:id="rId12"/>
        </w:object>
      </w:r>
      <w:bookmarkStart w:id="12" w:name="_Ref442776007"/>
      <w:r w:rsidR="000E079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2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2"/>
      <w:r w:rsidR="000E0792" w:rsidRPr="002C230B">
        <w:rPr>
          <w:rFonts w:ascii="Times New Roman" w:hAnsi="Times New Roman" w:cs="Times New Roman"/>
          <w:sz w:val="24"/>
          <w:szCs w:val="24"/>
        </w:rPr>
        <w:t>. Схема стадии технического проектирования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0E0792" w:rsidRPr="002C230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382" w:dyaOrig="7445">
          <v:shape id="_x0000_i1027" type="#_x0000_t75" style="width:495.4pt;height:240.2pt" o:ole="">
            <v:imagedata r:id="rId13" o:title=""/>
          </v:shape>
          <o:OLEObject Type="Embed" ProgID="Visio.Drawing.11" ShapeID="_x0000_i1027" DrawAspect="Content" ObjectID="_1559033742" r:id="rId14"/>
        </w:object>
      </w:r>
      <w:bookmarkStart w:id="13" w:name="_Ref442776019"/>
      <w:r w:rsidR="000E079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3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3"/>
      <w:r w:rsidR="000E0792" w:rsidRPr="002C230B">
        <w:rPr>
          <w:rFonts w:ascii="Times New Roman" w:hAnsi="Times New Roman" w:cs="Times New Roman"/>
          <w:sz w:val="24"/>
          <w:szCs w:val="24"/>
        </w:rPr>
        <w:t>. Схема стадии ввода в действие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0E0792" w:rsidRPr="002C230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382" w:dyaOrig="8862">
          <v:shape id="_x0000_i1028" type="#_x0000_t75" style="width:495.4pt;height:284.8pt" o:ole="">
            <v:imagedata r:id="rId15" o:title=""/>
          </v:shape>
          <o:OLEObject Type="Embed" ProgID="Visio.Drawing.11" ShapeID="_x0000_i1028" DrawAspect="Content" ObjectID="_1559033743" r:id="rId16"/>
        </w:object>
      </w:r>
      <w:bookmarkStart w:id="14" w:name="_Ref442776030"/>
      <w:r w:rsidR="000E079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4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4"/>
      <w:r w:rsidR="000E0792" w:rsidRPr="002C230B">
        <w:rPr>
          <w:rFonts w:ascii="Times New Roman" w:hAnsi="Times New Roman" w:cs="Times New Roman"/>
          <w:sz w:val="24"/>
          <w:szCs w:val="24"/>
        </w:rPr>
        <w:t>. Схема стадии применения и сопровождения применения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0E0792" w:rsidRPr="002C230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382" w:dyaOrig="6028">
          <v:shape id="_x0000_i1029" type="#_x0000_t75" style="width:495.4pt;height:193.45pt" o:ole="">
            <v:imagedata r:id="rId17" o:title=""/>
          </v:shape>
          <o:OLEObject Type="Embed" ProgID="Visio.Drawing.11" ShapeID="_x0000_i1029" DrawAspect="Content" ObjectID="_1559033744" r:id="rId18"/>
        </w:object>
      </w:r>
      <w:bookmarkStart w:id="15" w:name="_Ref442776049"/>
      <w:r w:rsidR="000E079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5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5"/>
      <w:r w:rsidR="000E0792" w:rsidRPr="002C230B">
        <w:rPr>
          <w:rFonts w:ascii="Times New Roman" w:hAnsi="Times New Roman" w:cs="Times New Roman"/>
          <w:sz w:val="24"/>
          <w:szCs w:val="24"/>
        </w:rPr>
        <w:t>. Схема стадии изъятия и списания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F23BBB" w:rsidRPr="002C230B" w:rsidRDefault="0091325E" w:rsidP="00DF746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410" w:dyaOrig="10289">
          <v:shape id="_x0000_i1030" type="#_x0000_t75" style="width:495.4pt;height:331pt" o:ole="">
            <v:imagedata r:id="rId19" o:title=""/>
          </v:shape>
          <o:OLEObject Type="Embed" ProgID="Visio.Drawing.11" ShapeID="_x0000_i1030" DrawAspect="Content" ObjectID="_1559033745" r:id="rId20"/>
        </w:object>
      </w:r>
      <w:bookmarkStart w:id="16" w:name="_Ref442775937"/>
      <w:r w:rsidR="00F23BBB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6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6"/>
      <w:r w:rsidR="00F23BBB" w:rsidRPr="002C230B">
        <w:rPr>
          <w:rFonts w:ascii="Times New Roman" w:hAnsi="Times New Roman" w:cs="Times New Roman"/>
          <w:sz w:val="24"/>
          <w:szCs w:val="24"/>
        </w:rPr>
        <w:t>. Схема процесса выпуска версий</w:t>
      </w:r>
    </w:p>
    <w:p w:rsidR="0069382B" w:rsidRPr="002C230B" w:rsidRDefault="0069382B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7" w:name="_Ref442261552"/>
      <w:bookmarkStart w:id="18" w:name="_Toc442713033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Технические процессы</w:t>
      </w:r>
      <w:bookmarkEnd w:id="2"/>
      <w:bookmarkEnd w:id="17"/>
      <w:bookmarkEnd w:id="18"/>
    </w:p>
    <w:p w:rsidR="0069382B" w:rsidRPr="002F5422" w:rsidRDefault="0069382B" w:rsidP="0069382B">
      <w:pPr>
        <w:pStyle w:val="2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9" w:name="_Toc442713034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определения требований</w:t>
      </w:r>
      <w:bookmarkEnd w:id="19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определения требований состоит в выявлении требований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программному продукту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выполнение которых может обеспечивать предоставление услуг, необходимых пользователям и другим правообладателям в заданной среде применения.</w:t>
      </w:r>
    </w:p>
    <w:p w:rsidR="0069382B" w:rsidRPr="002C230B" w:rsidRDefault="007C588A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Задачами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процесса определения требований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7C588A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идентификация правообладателей;</w:t>
      </w:r>
    </w:p>
    <w:p w:rsidR="007C588A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идентификация, оценка и регистрация требований;</w:t>
      </w:r>
    </w:p>
    <w:p w:rsidR="0069382B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требуемых характеристик и условий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использования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ограничений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системных решений;</w:t>
      </w:r>
    </w:p>
    <w:p w:rsidR="0069382B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формирование основы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ведения переговоров и заключения соглашений о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разработке системы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0" w:name="_Toc442713035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анализа требований</w:t>
      </w:r>
      <w:bookmarkEnd w:id="20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 анализа требований состоит в преобразовании определенных требований правообладателей в совокупность необходимых системных технических требований, которыми будут руководствоваться </w:t>
      </w:r>
      <w:r w:rsidR="004F37E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при проектировании и разработке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системы.</w:t>
      </w:r>
    </w:p>
    <w:p w:rsidR="0069382B" w:rsidRPr="002C230B" w:rsidRDefault="004F37E4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процесса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анализа системных требований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4F37E4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системных функциональных и нефункциональных требований, описывающих проблему, подлежащую решению;</w:t>
      </w:r>
    </w:p>
    <w:p w:rsidR="004F37E4" w:rsidRPr="002C230B" w:rsidRDefault="004F37E4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уточнение требований;</w:t>
      </w:r>
    </w:p>
    <w:p w:rsidR="0069382B" w:rsidRPr="002C230B" w:rsidRDefault="004F37E4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анализ системных требований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корректность и тестируемость;</w:t>
      </w:r>
    </w:p>
    <w:p w:rsidR="0069382B" w:rsidRPr="002C230B" w:rsidRDefault="0069382B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требования расставляются по приоритетам, утверждаются и обновляются;</w:t>
      </w:r>
    </w:p>
    <w:p w:rsidR="0069382B" w:rsidRPr="002C230B" w:rsidRDefault="004F37E4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согласование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системных требований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базовой линией требований заказчика;</w:t>
      </w:r>
    </w:p>
    <w:p w:rsidR="004F37E4" w:rsidRPr="002C230B" w:rsidRDefault="004F37E4" w:rsidP="004F37E4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формирование и оптимизация предпочитаемого проектного решения;</w:t>
      </w:r>
    </w:p>
    <w:p w:rsidR="0069382B" w:rsidRPr="002C230B" w:rsidRDefault="00CF4368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оценка затрат и рисков;</w:t>
      </w:r>
    </w:p>
    <w:p w:rsidR="0069382B" w:rsidRPr="002C230B" w:rsidRDefault="0069382B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системные требования доводятся до сведения всех участвующих сторон и включаются в базовую линию.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1" w:name="_Toc442713036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проектирования архитектуры</w:t>
      </w:r>
      <w:bookmarkEnd w:id="21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 процесса проектирования архитектуры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89790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заключается в определении того, как системные требования следует распределить относительно элементов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8558A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процесса проектирования архитектуры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89790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8558A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архитектурного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проект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в соответствии с которым выполняется идентификация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верхнего уровня архитектуры 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элементов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89790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 удовлетворяются заданные требования;</w:t>
      </w:r>
    </w:p>
    <w:p w:rsidR="0069382B" w:rsidRPr="002C230B" w:rsidRDefault="008558A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распределение требований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элементам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8558A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внутренних и внешних интерфейсов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каждого элемента;</w:t>
      </w:r>
    </w:p>
    <w:p w:rsidR="0069382B" w:rsidRPr="002C230B" w:rsidRDefault="0069382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верификация между системными требованиями и архитектурой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69382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системные требования, конструкция, архитектурный проект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89790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 их взаимосвязи отражаются в базовой линии и сообщаются всем участвующим сторонам;</w:t>
      </w:r>
    </w:p>
    <w:p w:rsidR="0069382B" w:rsidRPr="002C230B" w:rsidRDefault="0069382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системный проект включается человеческий фактор, эргономические знания, технич</w:t>
      </w:r>
      <w:r w:rsidR="008558A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еские приемы, методы и средства.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2" w:name="_Toc442713037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 реализации</w:t>
      </w:r>
      <w:bookmarkEnd w:id="22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реализации программных средств заключается в создании заданных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элементов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выполненных в виде программных продуктов или услуг.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ходе этого процесса происходит преобразование заданных поведенческих,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интерфейсных и производственных ограничений в действия, которые создают системный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элемент, выполненный в виде программного продукта или услуги.</w:t>
      </w:r>
    </w:p>
    <w:p w:rsidR="0069382B" w:rsidRPr="002C230B" w:rsidRDefault="008558A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реализации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8558AB" w:rsidP="007A3321">
      <w:pPr>
        <w:pStyle w:val="a3"/>
        <w:numPr>
          <w:ilvl w:val="0"/>
          <w:numId w:val="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стратегии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реализации;</w:t>
      </w:r>
    </w:p>
    <w:p w:rsidR="0069382B" w:rsidRPr="002C230B" w:rsidRDefault="008558AB" w:rsidP="007A3321">
      <w:pPr>
        <w:pStyle w:val="a3"/>
        <w:numPr>
          <w:ilvl w:val="0"/>
          <w:numId w:val="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ограничений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технологии реализации проекта;</w:t>
      </w:r>
    </w:p>
    <w:p w:rsidR="0069382B" w:rsidRPr="002C230B" w:rsidRDefault="008558AB" w:rsidP="007A3321">
      <w:pPr>
        <w:pStyle w:val="a3"/>
        <w:numPr>
          <w:ilvl w:val="0"/>
          <w:numId w:val="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изготовление программных элементов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8558AB" w:rsidP="007A3321">
      <w:pPr>
        <w:pStyle w:val="a3"/>
        <w:numPr>
          <w:ilvl w:val="0"/>
          <w:numId w:val="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передача изготовленных программных </w: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эелементов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систему контроля версий</w: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(менеджмент конфигурации программных средств – см. </w: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_Ref442175335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4.2</w: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дополнение к этим действиям процесс реализации программных средств имеет следующие процессы более низкого уровня:</w:t>
      </w:r>
    </w:p>
    <w:p w:rsidR="0069382B" w:rsidRPr="002C230B" w:rsidRDefault="0069382B" w:rsidP="00B05FB5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анализа тре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бований к программным средствам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69382B" w:rsidP="00B05FB5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процесс проектирования 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архитектуры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69382B" w:rsidP="00B05FB5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детального проектирования программных средств;</w:t>
      </w:r>
    </w:p>
    <w:p w:rsidR="0069382B" w:rsidRPr="002C230B" w:rsidRDefault="0069382B" w:rsidP="00B05FB5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конструирования программных средств;</w:t>
      </w:r>
    </w:p>
    <w:p w:rsidR="008558AB" w:rsidRPr="002C230B" w:rsidRDefault="0069382B" w:rsidP="008558AB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компл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ексирования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8558AB" w:rsidRPr="002C230B" w:rsidRDefault="0069382B" w:rsidP="008558AB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квалификационного т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естирования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8558A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9382B" w:rsidRPr="002C230B" w:rsidRDefault="008558AB" w:rsidP="008558A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Результатом процесса является создание программного элемента,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удовлетворяющего как требованиям к архитектурным решениям, что подтверждается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посредством верификации, так и требованиям правообладателей, что подтверждается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посредством валидации.</w:t>
      </w:r>
    </w:p>
    <w:p w:rsidR="0069382B" w:rsidRPr="002C230B" w:rsidRDefault="00295216" w:rsidP="0029521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Параллельно процессу реализации выполнятеся разработка документации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соответствии с процессом менеджмента программной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документации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_Ref442175308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5.1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DE0B0D" w:rsidRPr="002F5422" w:rsidRDefault="00DE0B0D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3" w:name="_Toc442713038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Процесс </w:t>
      </w:r>
      <w:r w:rsidR="008558AB"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сборки</w:t>
      </w:r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системы</w:t>
      </w:r>
      <w:bookmarkEnd w:id="23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 процесса </w:t>
      </w:r>
      <w:r w:rsidR="008558A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сборки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системы заключается в объединении системных элементов (включая составные части технических и программных средств, ручные операции и другие системы, при необходимости) для производства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продукта, который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будет удовлетворять системному проекту и ожиданиям заказчика, выраженным в системных требованиях.</w:t>
      </w:r>
    </w:p>
    <w:p w:rsidR="0069382B" w:rsidRPr="002C230B" w:rsidRDefault="00DA566A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комплексирования системы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стратегии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сборки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соответствии с приоритетами системных требований;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критериев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верификации соответствия с системными требованиями, распределенными по элементам системы, включая интерфейсы между ними;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верификация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собранн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ого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 применением определенных критериев;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и применение стратегии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регрессии для повторного 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случае, если выполняются изменения;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выполнение сборки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демонстрирующе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го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существование полной совокупности пригодных для применения поставляемых системных элементов 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ответствие системному проекту.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4" w:name="_Toc442713039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Процесс тестирования </w:t>
      </w:r>
      <w:bookmarkEnd w:id="24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 процесса 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заключается в подтверждении того, что реализация каждого системного требования тестируется на соответствие и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программный продукт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готова к поставке.</w:t>
      </w:r>
    </w:p>
    <w:p w:rsidR="0069382B" w:rsidRPr="002C230B" w:rsidRDefault="00DA566A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процесса 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DA566A" w:rsidP="007A3321">
      <w:pPr>
        <w:pStyle w:val="a3"/>
        <w:numPr>
          <w:ilvl w:val="0"/>
          <w:numId w:val="8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критериев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оценки соответствия системным требованиям;</w:t>
      </w:r>
    </w:p>
    <w:p w:rsidR="0069382B" w:rsidRPr="002C230B" w:rsidRDefault="00DA566A" w:rsidP="007A3321">
      <w:pPr>
        <w:pStyle w:val="a3"/>
        <w:numPr>
          <w:ilvl w:val="0"/>
          <w:numId w:val="8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тестирование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после сборки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DA566A" w:rsidP="007A3321">
      <w:pPr>
        <w:pStyle w:val="a3"/>
        <w:numPr>
          <w:ilvl w:val="0"/>
          <w:numId w:val="8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документирование результатов</w:t>
      </w:r>
      <w:r w:rsidR="0096058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тестирования.</w:t>
      </w:r>
    </w:p>
    <w:p w:rsidR="0096058A" w:rsidRPr="002C230B" w:rsidRDefault="0096058A" w:rsidP="0096058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Результатом 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является подтверждение соответствия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предъявляемым требованиям и готовности к передаче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на следующий этап.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5" w:name="_Toc442713040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инсталляции программных средств</w:t>
      </w:r>
      <w:bookmarkEnd w:id="25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инсталляции программных средств заключается в установке программного продукта, удовлетворяющего заданным требованиям, в целевую среду применения.</w:t>
      </w:r>
    </w:p>
    <w:p w:rsidR="0069382B" w:rsidRPr="002C230B" w:rsidRDefault="007E27A5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инсталляции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7E27A5" w:rsidP="007A3321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стратеги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инсталляции программных средств;</w:t>
      </w:r>
    </w:p>
    <w:p w:rsidR="0069382B" w:rsidRPr="002C230B" w:rsidRDefault="007E27A5" w:rsidP="007A3321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критериев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инсталляции программных средств, предназначенны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х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демонстрации соответствия с требованиями к инсталляции программных средств;</w:t>
      </w:r>
    </w:p>
    <w:p w:rsidR="0069382B" w:rsidRPr="002C230B" w:rsidRDefault="007E27A5" w:rsidP="007A3321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инсталлирование 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целевую среду;</w:t>
      </w:r>
    </w:p>
    <w:p w:rsidR="0069382B" w:rsidRPr="002C230B" w:rsidRDefault="007E27A5" w:rsidP="007A3321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подготовка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программного продукта для использования в среде его применения.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6" w:name="_Toc442713041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поддержки приемки программных средств</w:t>
      </w:r>
      <w:bookmarkEnd w:id="26"/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Поддержка приемки программных средств осуществляется исполнителем во время проведения испытаний (предварительных, приемочных и др.).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поддержки приемки программных средств заключается в содействии приобретающей стороне в обеспечении уверенности в том, что продукт соответствует заданным требованиям.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Задачами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процесса поддержки приемки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1958FF" w:rsidP="007A3321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комплектование и поставка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приобретающей стороне;</w:t>
      </w:r>
    </w:p>
    <w:p w:rsidR="0069382B" w:rsidRPr="002C230B" w:rsidRDefault="001958FF" w:rsidP="007A3321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поддержка испытаний и ревизий, проводимых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приобретающей стороной;</w:t>
      </w:r>
    </w:p>
    <w:p w:rsidR="0069382B" w:rsidRPr="002C230B" w:rsidRDefault="001958FF" w:rsidP="007A3321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применение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назначению в среде заказчика;</w:t>
      </w:r>
    </w:p>
    <w:p w:rsidR="0069382B" w:rsidRPr="002C230B" w:rsidRDefault="001958FF" w:rsidP="007A3321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идентификация и решение проблем, обнаруженных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течение приемки.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поддерживает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ревизии и тестирование программного продукта, проводимые приобретающей стороной в процессе пр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иемки. Ревизии и тестирование учитывают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результаты процессов ревизи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_Ref442175413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5.6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), ауди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та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_Ref442175438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4.7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), тестирования программных средств и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Результаты ревизий и тестирования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документируются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Процесс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включает в себя документирование и передачу проблем, обнаруженных в течение приемочного тестирования, ответственным за их решение.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комплектует и поставляет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программный продукт, как определено в контракте.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контракте может быть указано требование, в соответствии с которым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вводит продукт для применения по назначению в среду заказчика.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обеспечивает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начальное и продолженное обучение, а также поддержку приобретающей стороны, как определено в контракте.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Начальная поддержка включает в себя идентификацию и передачу обнаруженных в течение приемки проблем ответственным за их решение.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7" w:name="_Toc442713042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функционирования программных средств</w:t>
      </w:r>
      <w:bookmarkEnd w:id="27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функционирования программных средств заключается в применении программного продукта в предназначенной для него среде и обеспечении поддержки заказчиков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</w:t>
      </w:r>
      <w:r w:rsidR="004B7BC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ов)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программного продукта.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функционирования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4B7BCC" w:rsidP="007A3321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Подготовка к функционированию –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стратегии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функционирования,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оцен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ка условий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корректного функционирования программных средств в предназначенной для них среде;</w:t>
      </w:r>
    </w:p>
    <w:p w:rsidR="0069382B" w:rsidRPr="002C230B" w:rsidRDefault="004B7BCC" w:rsidP="007A3321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Активизация и контроль функционирования –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тестир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вание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настр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ойка программных средств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предназначенной для них среде;</w:t>
      </w:r>
    </w:p>
    <w:p w:rsidR="0069382B" w:rsidRPr="002C230B" w:rsidRDefault="004B7BCC" w:rsidP="007A3321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Применение по назначению –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функционирование программных средств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предназначенной для них среде;</w:t>
      </w:r>
    </w:p>
    <w:p w:rsidR="0069382B" w:rsidRPr="002C230B" w:rsidRDefault="004B7BCC" w:rsidP="007A3321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Поддержка заказчика и решение проблем функционирования –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обеспечение содействия и консультаций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заказчикам программных продуктов в соответствии с условиями соглашения.</w:t>
      </w:r>
    </w:p>
    <w:p w:rsidR="0069382B" w:rsidRPr="00C22CE3" w:rsidRDefault="0069382B" w:rsidP="001958FF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Подготовка к функционированию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разрабатывает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 и определяет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эксплуатационные стандарты для выполнения д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ействий и задач этого процесса.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определяет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процедуры для получения, регистрации, решения, прослеживания проблем и обеспечения обратной связи.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Каждая возникшая проблема регистрируется и вводится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процесс решения пробле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5.8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устанавливает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процедуры тестирования программного продукта в среде его эксплуатации для включения отчетов по проблемам, заявок на модификацию процесса сопровождени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_Ref442175494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4.10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 и реализации выпуска программного продукта для его функционального применения.</w:t>
      </w:r>
    </w:p>
    <w:p w:rsidR="0069382B" w:rsidRPr="00C22CE3" w:rsidRDefault="0069382B" w:rsidP="009C4B71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Активизация и контроль функционирования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каждого выпуска программного продукта </w:t>
      </w:r>
      <w:r w:rsidR="004B7BC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тестирование на соответствие функциональным требованиям и при условии удовлетворен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ия заданных критериев допускает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программный продукт для применения по назначению.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активизирует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систему в предназначенной для нее функциональной среде, чтобы представить образцы услуг или показать непрерывность предоставления услуг согласно их целевому назначению.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согласованных случаях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обеспечивается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непрерывност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ь и качество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предоставления услуг, когда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программный продукт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заменяет существующую сист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ему, изымаемую из эксплуатации.</w:t>
      </w:r>
    </w:p>
    <w:p w:rsidR="0069382B" w:rsidRPr="00C22CE3" w:rsidRDefault="0069382B" w:rsidP="009C4B71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Применение по назначению</w:t>
      </w:r>
    </w:p>
    <w:p w:rsidR="0069382B" w:rsidRPr="002C230B" w:rsidRDefault="00C22CE3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Программный продукт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должна функционировать в предназначенной для н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его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среде согласно пользовательской документации.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Функционирование в предназначенной среде включает в себя разработку критериев использования по назначению так, чтобы соответствие с согласованными требованиями можно было продемонстрировать и при выполнении функционального тестирования каждого выпуска программного продукта оценивалось удовлетворение по отношению к заданным критериям.</w:t>
      </w:r>
    </w:p>
    <w:p w:rsidR="0069382B" w:rsidRPr="002C230B" w:rsidRDefault="00E71394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иски, возникающие при функционировании продукта, идентифицируют и непрерывно контролируют.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регулярно контролирует функциональные услуги, сопоставляя их, где необходимо, с определенными критериями.</w:t>
      </w:r>
    </w:p>
    <w:p w:rsidR="0069382B" w:rsidRPr="00C22CE3" w:rsidRDefault="0069382B" w:rsidP="009C4B71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Поддержка заказчика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 обеспечивает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содействие и консультации пользователей по их просьбе. Эти заявки и последующие действия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регистрируются и контролируются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E71394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одействие и консультации включают в себя обеспечение обучения, документирование и другие услуги поддержки, обеспечивающие эффективное использование продукта.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направляет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заявки пользователей (по мере необходимости) для выполнения в процессе сопровождения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_Ref442175494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4.10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 Эти заявки должны направляться по назначению, а сведения о действиях, которые планируются и предпринимаются, должны сообщаться инициаторам заявок. Все решения должны контролироваться для заключения об их результативности.</w:t>
      </w:r>
    </w:p>
    <w:p w:rsidR="0069382B" w:rsidRPr="00C22CE3" w:rsidRDefault="0069382B" w:rsidP="009C4B71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Решение проблем функционирования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должен направлять возникшие проблемы в процесс решения проблем в программных средствах для их устранения.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Если проблема, приведенная в отчете, относится к временному рабочему окружению перед тем, как будет реализовано постоянное решение, то инициатор отчета о проблеме должен представить вариант его применения в этом окружении. Текущие исправления используемого программного продукта, выпуски, включающие в себя ранее пропущенные функции или свойства, а также улучшения должны проводиться через процесс сопровождени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_Ref442175494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4.10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8" w:name="_Ref442175494"/>
      <w:bookmarkStart w:id="29" w:name="_Toc442713043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сопровождения программных средств</w:t>
      </w:r>
      <w:bookmarkEnd w:id="28"/>
      <w:bookmarkEnd w:id="29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сопровождения программных средств заключается в обеспечении эффективной по затратам поддержки поставляемого программного продукта.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Сопровождение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программных средств перед поставкой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включае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себя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планирование операций после поставки, обеспечения поддержки и логистики.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Сопровождение после поставки включае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 в себя модификацию программных средств и поддержку функционирования, такую как обучение или работа в режиме диспетчерской связи.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сопровождения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003950" w:rsidP="007A3321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Реализация процесса – </w:t>
      </w:r>
      <w:r w:rsidR="004B7BC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разрабатотка стратегии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сопровождения для управления модификацией и перемещением программных продуктов согласно стратегии выпусков;</w:t>
      </w:r>
    </w:p>
    <w:p w:rsidR="0069382B" w:rsidRPr="002C230B" w:rsidRDefault="00003950" w:rsidP="007A3321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Анализ проблем и модификаций – </w:t>
      </w:r>
      <w:r w:rsidR="004B7BC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выявление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воздействия изменений в существующей системе на организацию, операции или интерфейсы;</w:t>
      </w:r>
    </w:p>
    <w:p w:rsidR="0069382B" w:rsidRPr="002C230B" w:rsidRDefault="00003950" w:rsidP="007A3321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Реализация модификаций – разработка модифицированных продуктов и соответствующих тестов, демонстрирующих, что требования к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программному продукту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не ставятся под угрозу; обновление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системной и программной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документаци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и, связанной с изменениями, по мере необходимости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003950" w:rsidP="007A3321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Перемещение обновленных продуктов в среду заказчика и доведение сведений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 модификации системных программных средств до всех затронутых обновлениями сторон.</w:t>
      </w:r>
    </w:p>
    <w:p w:rsidR="0069382B" w:rsidRPr="00C22CE3" w:rsidRDefault="0069382B" w:rsidP="00003950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Реализация процесса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разрабатывает, документирует и выполняет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планы и процедуры проведения действий и решения задач в рамках процесса сопровождения программных средств.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процедуры получения, регистрации и прослеживания отчетов о проблемах, заявок на модификацию от пользователей и обеспечения обратной связи с пользователями. Каждый случай возникновения проблем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регистрируется и вводится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процесс решения проблем в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программных средствах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4.8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или устанавлива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 организационную связь с процессом менеджмента конфигурации (см.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_Ref442175335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4.2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 для управления модификациями в существующей системе.</w:t>
      </w:r>
    </w:p>
    <w:p w:rsidR="0069382B" w:rsidRPr="00C22CE3" w:rsidRDefault="0069382B" w:rsidP="00003950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Анализ проблем и модификаций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анализируе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 отчеты о проблемах или заявки на модификацию для определения воздействий на организацию, существующую систему и связанные с ней системы, включая:</w:t>
      </w:r>
    </w:p>
    <w:p w:rsidR="0069382B" w:rsidRPr="002C230B" w:rsidRDefault="0069382B" w:rsidP="007A3321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тип воздействия (например, корректирующее, улучшающее, превентивное или адаптирующее к новой окружающей среде);</w:t>
      </w:r>
    </w:p>
    <w:p w:rsidR="0069382B" w:rsidRPr="002C230B" w:rsidRDefault="0069382B" w:rsidP="007A3321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границы применения (например, масштабы модификации, привлекаемые финансовые средства, время на модификацию);</w:t>
      </w:r>
    </w:p>
    <w:p w:rsidR="0069382B" w:rsidRPr="002C230B" w:rsidRDefault="0069382B" w:rsidP="007A3321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критичность (например, воздействие на эксплуатационные параметры, безопасность или защищенность).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верифицирует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проблему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анализирует ее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разрабатывает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варианты осуществления модификации.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Заявка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решение проблемы или на модификацию, результаты анализа и варианты их выполнения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оформляются документально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Сопровождающая сторона получ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одобрение выбр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анного варианта модификации, если это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определено в контракте.</w:t>
      </w:r>
    </w:p>
    <w:p w:rsidR="0069382B" w:rsidRPr="00C22CE3" w:rsidRDefault="0069382B" w:rsidP="00FF6CAF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Реализация модификации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проводит анализ и определяет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какая документация, программные модули и какая из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версий нуждаются в модификации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осуществления модификации сопровождающая сторона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принимает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участие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технических процессах (см. раздел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_Ref442175570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1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). Требования технических процессов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дополняются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следующими действиями:</w:t>
      </w:r>
    </w:p>
    <w:p w:rsidR="0069382B" w:rsidRPr="002C230B" w:rsidRDefault="00FF6CAF" w:rsidP="007A3321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и документирование тестов и критериев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оценки для тестирования, а также оценки модифицированных и немодифицированных частей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(программных модулей, компонентов и элементов конфигурации);</w:t>
      </w:r>
    </w:p>
    <w:p w:rsidR="0069382B" w:rsidRPr="002C230B" w:rsidRDefault="00FF6CAF" w:rsidP="007A3321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олная и корректная реализация новых и модифицированных требований.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сходные немодифицированные требования не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должны быть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ронуты. Результаты тестирования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док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ументируются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C22CE3" w:rsidRDefault="0069382B" w:rsidP="00FF6CAF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Перемещение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Если программный продукт (включая данные) переносится из прежней операционной среды в новую операционную среду, то должно гарантироваться, что любой программный продукт или данные, созданные или модифицированные в течение этого перемещения, соответствуют настоящему стандарту.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 этом разрабатывается и выполняется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 перемещения.</w:t>
      </w:r>
    </w:p>
    <w:p w:rsidR="0069382B" w:rsidRPr="002C230B" w:rsidRDefault="00FF6CA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Все заинтересованные стороны оповещаются 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планах и действиях по перемещениям. 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плавного перехода к новой среде может проводиться параллельная работа как в прежней, так и в новой среде. В течение этого периода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обеспечивается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необходимое обучение, как определено в контракте.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Когда перемещение, запланированное графиком работ, выполнено,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все заинтересованные стороны оповещаются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окументация, журналы и коды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относящиеся к прежней среде,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помещаются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архивы.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оценки воздействия изменений на новую среду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выполняется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ревизия после некоторого периода наблюдения за работой. Результаты ревизии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отправляются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соответствующим уполномоченным органам для информации, руководства и действий.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Данные, используемые или связанные с прежней средой, должны быть доступны в соответствии с установленными в контракте требованиями к защите данных и аудиту, применяемому к данным.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0" w:name="_Toc442713044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 прекращения применения программных средств</w:t>
      </w:r>
      <w:bookmarkEnd w:id="30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прекращения применения программных средств состоит в обеспечении завершения существования системного программного объекта.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Этот процесс прекращает деятельность организации по поддержке функционирования и сопровождения или деактивирует, демонтирует и удаляет поврежденные программные продукты, отправляя их в финальное состояние и возвращая окружающую среду в приемлемые условия. В ходе данного процесса происходит  уничтожение или сохранение программных элементов системы и связанных с ними продуктов обычным способом в соответствии с действующим законодательством, соглашениями, организационными ограничениями и требованиями правообладателей. При необходимости ведутся записи с целью контроля.</w:t>
      </w:r>
    </w:p>
    <w:p w:rsidR="0069382B" w:rsidRPr="002C230B" w:rsidRDefault="00FF6CA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Задачами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процесса прекращения применения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планирование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прекращения применения;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идентификация и анализ ограничений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прекращению применения;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уничтожение или сохранение системных программных элементов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перевод окружающей среды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согласованное сторонами состояние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доступ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записям, хранящим знания о действиях по прекращению применения, и результатам анализа долговременных воздействий.</w:t>
      </w:r>
    </w:p>
    <w:p w:rsidR="00B55339" w:rsidRPr="002C230B" w:rsidRDefault="00B55339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При планировании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прекращения применения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пределяется и документируется стратегия прекращения применения программных средств.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Разрабатывается и документируется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 прекращения активной поддержки организациями работ, связанных с этими программными средствами.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Запланированные действия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включают в себя участие пользователей.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План прекращения применения программных сре</w:t>
      </w:r>
      <w:r w:rsidR="00B55339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дств включает в себя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порядок прекращения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полной или частичной поддержки через определенный период времени;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порядок архивирования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программного продукта и связанной с ним документации;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сторон, ответственных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 любые оставшиеся на будущее вопросы поддержки;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регламент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переход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новому программному продукту (при необходимости);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порядок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доступ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копиям архива данных.</w:t>
      </w:r>
    </w:p>
    <w:p w:rsidR="0069382B" w:rsidRPr="002C230B" w:rsidRDefault="00B55339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Прекращение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применения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осуществляется в соответствии с разработанным и утвержденным планом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Все заинтересованные стороны оповещаются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 планах и действиях по снятию с эксплуатации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программных продуктов и услуг.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плавного перехода к новой системе </w:t>
      </w:r>
      <w:r w:rsidR="00B55339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проводят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ся параллельные работы при удалении прежнего и появлении любого нового программного продукта. В течение этого периода </w:t>
      </w:r>
      <w:r w:rsidR="004A314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обеспечивается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обучение пользователей, как определено в контракте.</w:t>
      </w:r>
    </w:p>
    <w:p w:rsidR="00777454" w:rsidRPr="002C230B" w:rsidRDefault="0069382B" w:rsidP="00E7139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Когда наступает предусмотренное графиком работ прекращение применения,</w:t>
      </w:r>
      <w:r w:rsidR="004A314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оповещаются все заинтерсованные стороны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 Вся связанная документация по разработке, журналы и коды</w:t>
      </w:r>
      <w:r w:rsidR="004A314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помещаются в архивы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4A314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Используемые данные или данные, связанные с прекращением применения программных продуктов, должны быть доступны в соответствии с требованиями контракта по защите данных и проведению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аудитов применительно к данным.</w:t>
      </w:r>
    </w:p>
    <w:p w:rsidR="002C2E56" w:rsidRPr="002C230B" w:rsidRDefault="002C2E56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1" w:name="_Ref442261646"/>
      <w:bookmarkStart w:id="32" w:name="_Toc442713045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Процессы поддержки программных средств</w:t>
      </w:r>
      <w:bookmarkEnd w:id="31"/>
      <w:bookmarkEnd w:id="32"/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3" w:name="_Ref442175308"/>
      <w:bookmarkStart w:id="34" w:name="_Toc442713046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менеджмента документации программных средств</w:t>
      </w:r>
      <w:bookmarkEnd w:id="33"/>
      <w:bookmarkEnd w:id="34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менеджмента документации программных средств заключается в разработке и сопровождении зарегистрированной информации по программным средствам, созданной некоторым процессом.</w:t>
      </w:r>
    </w:p>
    <w:p w:rsidR="002C2E56" w:rsidRPr="002C230B" w:rsidRDefault="004A314C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Задачами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процесса менеджмента документации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стратегии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идентификации документации, которая реализуется в течение жизненного цикла программного продукта или услуги;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стандартов</w:t>
      </w:r>
      <w:r w:rsidR="002C2E56" w:rsidRPr="002C230B">
        <w:rPr>
          <w:rFonts w:ascii="Times New Roman" w:hAnsi="Times New Roman" w:cs="Times New Roman"/>
          <w:sz w:val="24"/>
          <w:szCs w:val="24"/>
        </w:rPr>
        <w:t>, которые применяются при разработке программной документации;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документации</w:t>
      </w:r>
      <w:r w:rsidR="002C2E56" w:rsidRPr="002C230B">
        <w:rPr>
          <w:rFonts w:ascii="Times New Roman" w:hAnsi="Times New Roman" w:cs="Times New Roman"/>
          <w:sz w:val="24"/>
          <w:szCs w:val="24"/>
        </w:rPr>
        <w:t>, которая производится процессом или проектом;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и утверждение содержания и целей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всей документации;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документации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и </w:t>
      </w:r>
      <w:r w:rsidRPr="002C230B">
        <w:rPr>
          <w:rFonts w:ascii="Times New Roman" w:hAnsi="Times New Roman" w:cs="Times New Roman"/>
          <w:sz w:val="24"/>
          <w:szCs w:val="24"/>
        </w:rPr>
        <w:t>организация доступа к ней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соответствии с определенными стандартами;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сопровождение документации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соответствии с определенными критериями.</w:t>
      </w:r>
    </w:p>
    <w:p w:rsidR="002C2E56" w:rsidRPr="002C230B" w:rsidRDefault="004A314C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Стратегия менеджмента документации оформляется в виде </w:t>
      </w:r>
      <w:r w:rsidR="002C2E56" w:rsidRPr="002C230B">
        <w:rPr>
          <w:rFonts w:ascii="Times New Roman" w:hAnsi="Times New Roman" w:cs="Times New Roman"/>
          <w:sz w:val="24"/>
          <w:szCs w:val="24"/>
        </w:rPr>
        <w:t>план</w:t>
      </w:r>
      <w:r w:rsidRPr="002C230B">
        <w:rPr>
          <w:rFonts w:ascii="Times New Roman" w:hAnsi="Times New Roman" w:cs="Times New Roman"/>
          <w:sz w:val="24"/>
          <w:szCs w:val="24"/>
        </w:rPr>
        <w:t>а, определяющего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документы, которые производятся в течение жизненного цикла программного продукта. Идентифицированная документация </w:t>
      </w:r>
      <w:r w:rsidRPr="002C230B">
        <w:rPr>
          <w:rFonts w:ascii="Times New Roman" w:hAnsi="Times New Roman" w:cs="Times New Roman"/>
          <w:sz w:val="24"/>
          <w:szCs w:val="24"/>
        </w:rPr>
        <w:t>включает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себя:</w:t>
      </w:r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заголовок или название;</w:t>
      </w:r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цели и содержание;</w:t>
      </w:r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круг пользователей, которым она предназначена;</w:t>
      </w:r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gramStart"/>
      <w:r w:rsidRPr="002C230B">
        <w:rPr>
          <w:rFonts w:ascii="Times New Roman" w:hAnsi="Times New Roman" w:cs="Times New Roman"/>
          <w:sz w:val="24"/>
          <w:szCs w:val="24"/>
        </w:rPr>
        <w:t>процедуры и ответственность при формировании исходных данных, разработке, ревизиях, модификации, утверждении, производстве, хранении, распределении, сопровождении и менеджменте конфигурации;</w:t>
      </w:r>
      <w:proofErr w:type="gramEnd"/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графики создания промежуточных и окончательных версий.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Каждый идентифицированный документ </w:t>
      </w:r>
      <w:r w:rsidR="004A314C" w:rsidRPr="002C230B">
        <w:rPr>
          <w:rFonts w:ascii="Times New Roman" w:hAnsi="Times New Roman" w:cs="Times New Roman"/>
          <w:sz w:val="24"/>
          <w:szCs w:val="24"/>
        </w:rPr>
        <w:t>разрабатывается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в соответствии с подходящими стандартами на документацию, регламентирующими носители, форматы, описание содержания, нумерацию страниц, размещение рисунков и таблиц, пометки о правах собственности и секретности, упаковку и другие элементы представления.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C230B">
        <w:rPr>
          <w:rFonts w:ascii="Times New Roman" w:hAnsi="Times New Roman" w:cs="Times New Roman"/>
          <w:sz w:val="24"/>
          <w:szCs w:val="24"/>
        </w:rPr>
        <w:t>Документация может создаваться и отменяться в любой форме (например, вербальной, текстовой, графической и числовой) и может храниться, обрабатываться, дублироваться и передаваться при помощи любых носителей (например, электронных, печатных, магнитных, оптических).</w:t>
      </w:r>
      <w:proofErr w:type="gramEnd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Источник</w:t>
      </w:r>
      <w:r w:rsidR="004A314C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 правомерность использования исходных данных для документов должны быть подтверждены. Могут применяться автоматизированные средства поддержки документирования.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Подготовленные документы </w:t>
      </w:r>
      <w:r w:rsidR="00DB6152" w:rsidRPr="002C230B">
        <w:rPr>
          <w:rFonts w:ascii="Times New Roman" w:hAnsi="Times New Roman" w:cs="Times New Roman"/>
          <w:sz w:val="24"/>
          <w:szCs w:val="24"/>
        </w:rPr>
        <w:t>рассматриваются и редактируются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по формату, техническому содержанию и стилю представления в соответствии со стандартами на документацию. Перед выпуском</w:t>
      </w:r>
      <w:r w:rsidR="00DB6152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адекватность этих документов </w:t>
      </w:r>
      <w:r w:rsidR="00DB6152" w:rsidRPr="002C230B">
        <w:rPr>
          <w:rFonts w:ascii="Times New Roman" w:hAnsi="Times New Roman" w:cs="Times New Roman"/>
          <w:sz w:val="24"/>
          <w:szCs w:val="24"/>
        </w:rPr>
        <w:t>подтверждается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уполномоченным персоналом.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Документы </w:t>
      </w:r>
      <w:r w:rsidR="004A314C" w:rsidRPr="002C230B">
        <w:rPr>
          <w:rFonts w:ascii="Times New Roman" w:hAnsi="Times New Roman" w:cs="Times New Roman"/>
          <w:sz w:val="24"/>
          <w:szCs w:val="24"/>
        </w:rPr>
        <w:t>изготавливаются и поставляют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ся в соответствии с планом. При производстве и распределении документов может использоваться бумага, электронные или другие носители. Важные материалы </w:t>
      </w:r>
      <w:r w:rsidR="00DB6152" w:rsidRPr="002C230B">
        <w:rPr>
          <w:rFonts w:ascii="Times New Roman" w:hAnsi="Times New Roman" w:cs="Times New Roman"/>
          <w:sz w:val="24"/>
          <w:szCs w:val="24"/>
        </w:rPr>
        <w:t>хранят</w:t>
      </w:r>
      <w:r w:rsidRPr="002C230B">
        <w:rPr>
          <w:rFonts w:ascii="Times New Roman" w:hAnsi="Times New Roman" w:cs="Times New Roman"/>
          <w:sz w:val="24"/>
          <w:szCs w:val="24"/>
        </w:rPr>
        <w:t>ся в соответствии с требованиями по содержанию записей, защищенности, сопровождению и резервированию.</w:t>
      </w:r>
    </w:p>
    <w:p w:rsidR="002C2E56" w:rsidRPr="002C230B" w:rsidRDefault="00DB61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Изменения в документацию вносятся при выполнении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сопровождения программных средств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_Ref442175494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4.10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). Для документов, находящихся под воздействием менеджмента конфигурации, изменения </w:t>
      </w:r>
      <w:r w:rsidRPr="002C230B">
        <w:rPr>
          <w:rFonts w:ascii="Times New Roman" w:hAnsi="Times New Roman" w:cs="Times New Roman"/>
          <w:sz w:val="24"/>
          <w:szCs w:val="24"/>
        </w:rPr>
        <w:t>проводят</w:t>
      </w:r>
      <w:r w:rsidR="002C2E56" w:rsidRPr="002C230B">
        <w:rPr>
          <w:rFonts w:ascii="Times New Roman" w:hAnsi="Times New Roman" w:cs="Times New Roman"/>
          <w:sz w:val="24"/>
          <w:szCs w:val="24"/>
        </w:rPr>
        <w:t>ся в соответствии с процессом менеджмента конфигураци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и 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_Ref442175335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5.2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="002C2E56"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5" w:name="_Ref442175335"/>
      <w:bookmarkStart w:id="36" w:name="_Toc442713047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 менеджмента конфигурации программных средств</w:t>
      </w:r>
      <w:bookmarkEnd w:id="35"/>
      <w:bookmarkEnd w:id="36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менеджмента конфигурации программных средств заключается в установлении и сопровождении целостности программных составных частей процесса или проекта и обеспечении их доступности для заинтересованных сторон.</w:t>
      </w:r>
    </w:p>
    <w:p w:rsidR="002C2E56" w:rsidRPr="002C230B" w:rsidRDefault="00DB61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Задачами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процесса менеджмента конфигурации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177681" w:rsidRPr="002C230B">
        <w:rPr>
          <w:rFonts w:ascii="Times New Roman" w:hAnsi="Times New Roman" w:cs="Times New Roman"/>
          <w:sz w:val="24"/>
          <w:szCs w:val="24"/>
        </w:rPr>
        <w:t>плана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менеджмента конфигурации программных средств;</w:t>
      </w:r>
    </w:p>
    <w:p w:rsidR="002C2E56" w:rsidRPr="002C230B" w:rsidRDefault="002C2E56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</w:t>
      </w:r>
      <w:r w:rsidR="00DB6152" w:rsidRPr="002C230B">
        <w:rPr>
          <w:rFonts w:ascii="Times New Roman" w:hAnsi="Times New Roman" w:cs="Times New Roman"/>
          <w:sz w:val="24"/>
          <w:szCs w:val="24"/>
        </w:rPr>
        <w:t>кация, определение</w:t>
      </w:r>
      <w:r w:rsidRPr="002C230B">
        <w:rPr>
          <w:rFonts w:ascii="Times New Roman" w:hAnsi="Times New Roman" w:cs="Times New Roman"/>
          <w:sz w:val="24"/>
          <w:szCs w:val="24"/>
        </w:rPr>
        <w:t xml:space="preserve"> и ввод в базовую линию</w:t>
      </w:r>
      <w:r w:rsidR="00DB6152" w:rsidRPr="002C230B">
        <w:rPr>
          <w:rFonts w:ascii="Times New Roman" w:hAnsi="Times New Roman" w:cs="Times New Roman"/>
          <w:sz w:val="24"/>
          <w:szCs w:val="24"/>
        </w:rPr>
        <w:t xml:space="preserve"> системы составных частей, порождаемых процессом или проектом</w:t>
      </w:r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контроль модификаций и выпусков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этих составных частей;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обеспечение доступности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модификаций и выпусков для заинтересованных сторон;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регистрация и предоставление информации о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статус</w:t>
      </w:r>
      <w:r w:rsidRPr="002C230B">
        <w:rPr>
          <w:rFonts w:ascii="Times New Roman" w:hAnsi="Times New Roman" w:cs="Times New Roman"/>
          <w:sz w:val="24"/>
          <w:szCs w:val="24"/>
        </w:rPr>
        <w:t>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составных частей и модификаций;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обеспечение завершенности и согласованности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составных частей;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контроль хранения, обработки и поставки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составных частей.</w:t>
      </w:r>
    </w:p>
    <w:p w:rsidR="00177681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План </w:t>
      </w:r>
      <w:r w:rsidR="00177681" w:rsidRPr="002C230B">
        <w:rPr>
          <w:rFonts w:ascii="Times New Roman" w:hAnsi="Times New Roman" w:cs="Times New Roman"/>
          <w:sz w:val="24"/>
          <w:szCs w:val="24"/>
        </w:rPr>
        <w:t xml:space="preserve">менеджмента конфигурации программных средств </w:t>
      </w:r>
      <w:r w:rsidRPr="002C230B">
        <w:rPr>
          <w:rFonts w:ascii="Times New Roman" w:hAnsi="Times New Roman" w:cs="Times New Roman"/>
          <w:sz w:val="24"/>
          <w:szCs w:val="24"/>
        </w:rPr>
        <w:t xml:space="preserve">должен описывать: </w:t>
      </w:r>
    </w:p>
    <w:p w:rsidR="00177681" w:rsidRPr="002C230B" w:rsidRDefault="002C2E56" w:rsidP="007A3321">
      <w:pPr>
        <w:pStyle w:val="a3"/>
        <w:numPr>
          <w:ilvl w:val="0"/>
          <w:numId w:val="3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дей</w:t>
      </w:r>
      <w:r w:rsidR="00177681" w:rsidRPr="002C230B">
        <w:rPr>
          <w:rFonts w:ascii="Times New Roman" w:hAnsi="Times New Roman" w:cs="Times New Roman"/>
          <w:sz w:val="24"/>
          <w:szCs w:val="24"/>
        </w:rPr>
        <w:t>ствия менеджмента конфигурации;</w:t>
      </w:r>
    </w:p>
    <w:p w:rsidR="00177681" w:rsidRPr="002C230B" w:rsidRDefault="002C2E56" w:rsidP="007A3321">
      <w:pPr>
        <w:pStyle w:val="a3"/>
        <w:numPr>
          <w:ilvl w:val="0"/>
          <w:numId w:val="3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процедуры и графики работ для выполнения этих действий;</w:t>
      </w:r>
    </w:p>
    <w:p w:rsidR="00177681" w:rsidRPr="002C230B" w:rsidRDefault="002C2E56" w:rsidP="007A3321">
      <w:pPr>
        <w:pStyle w:val="a3"/>
        <w:numPr>
          <w:ilvl w:val="0"/>
          <w:numId w:val="3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организацию (организации), ответственную за выполнение этих действий, и ее отношения с другими организациями, например разрабатывающими или сопров</w:t>
      </w:r>
      <w:r w:rsidR="00177681" w:rsidRPr="002C230B">
        <w:rPr>
          <w:rFonts w:ascii="Times New Roman" w:hAnsi="Times New Roman" w:cs="Times New Roman"/>
          <w:sz w:val="24"/>
          <w:szCs w:val="24"/>
        </w:rPr>
        <w:t>ождающими программные средства.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План может быть частью плана менеджмента конфигурации системы.</w:t>
      </w:r>
    </w:p>
    <w:p w:rsidR="002C2E56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 рамках плана у</w:t>
      </w:r>
      <w:r w:rsidR="00177681" w:rsidRPr="002C230B">
        <w:rPr>
          <w:rFonts w:ascii="Times New Roman" w:hAnsi="Times New Roman" w:cs="Times New Roman"/>
          <w:sz w:val="24"/>
          <w:szCs w:val="24"/>
        </w:rPr>
        <w:t xml:space="preserve">станавливается схема </w:t>
      </w:r>
      <w:r w:rsidR="002C2E56" w:rsidRPr="002C230B">
        <w:rPr>
          <w:rFonts w:ascii="Times New Roman" w:hAnsi="Times New Roman" w:cs="Times New Roman"/>
          <w:sz w:val="24"/>
          <w:szCs w:val="24"/>
        </w:rPr>
        <w:t>идентификации программных составных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частей, а их версии </w:t>
      </w:r>
      <w:r w:rsidR="00177681" w:rsidRPr="002C230B">
        <w:rPr>
          <w:rFonts w:ascii="Times New Roman" w:hAnsi="Times New Roman" w:cs="Times New Roman"/>
          <w:sz w:val="24"/>
          <w:szCs w:val="24"/>
        </w:rPr>
        <w:t>контролируются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рамках проекта. Для каждой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программной составной части и ее версий </w:t>
      </w:r>
      <w:r w:rsidR="00177681" w:rsidRPr="002C230B">
        <w:rPr>
          <w:rFonts w:ascii="Times New Roman" w:hAnsi="Times New Roman" w:cs="Times New Roman"/>
          <w:sz w:val="24"/>
          <w:szCs w:val="24"/>
        </w:rPr>
        <w:t>определяются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документация,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устанавливающая базовую линию, ссылки на версии и другие детали идентификации.</w:t>
      </w:r>
    </w:p>
    <w:p w:rsidR="00177681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На основании плана осуществляется у</w:t>
      </w:r>
      <w:r w:rsidR="00177681" w:rsidRPr="002C230B">
        <w:rPr>
          <w:rFonts w:ascii="Times New Roman" w:hAnsi="Times New Roman" w:cs="Times New Roman"/>
          <w:sz w:val="24"/>
          <w:szCs w:val="24"/>
        </w:rPr>
        <w:t>правление конфигурацией</w:t>
      </w:r>
      <w:r w:rsidRPr="002C230B">
        <w:rPr>
          <w:rFonts w:ascii="Times New Roman" w:hAnsi="Times New Roman" w:cs="Times New Roman"/>
          <w:sz w:val="24"/>
          <w:szCs w:val="24"/>
        </w:rPr>
        <w:t>, которое</w:t>
      </w:r>
      <w:r w:rsidR="00177681" w:rsidRPr="002C230B">
        <w:rPr>
          <w:rFonts w:ascii="Times New Roman" w:hAnsi="Times New Roman" w:cs="Times New Roman"/>
          <w:sz w:val="24"/>
          <w:szCs w:val="24"/>
        </w:rPr>
        <w:t xml:space="preserve"> включает в себя:</w:t>
      </w:r>
    </w:p>
    <w:p w:rsidR="00177681" w:rsidRPr="002C230B" w:rsidRDefault="00177681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идентификацию и регистрацию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заявок на изменения;</w:t>
      </w:r>
    </w:p>
    <w:p w:rsidR="00177681" w:rsidRPr="002C230B" w:rsidRDefault="00177681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анализ и оценка изменений;</w:t>
      </w:r>
    </w:p>
    <w:p w:rsidR="00177681" w:rsidRPr="002C230B" w:rsidRDefault="002C2E56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</w:t>
      </w:r>
      <w:r w:rsidR="00177681" w:rsidRPr="002C230B">
        <w:rPr>
          <w:rFonts w:ascii="Times New Roman" w:hAnsi="Times New Roman" w:cs="Times New Roman"/>
          <w:sz w:val="24"/>
          <w:szCs w:val="24"/>
        </w:rPr>
        <w:t>ринятие или отклонение заявок;</w:t>
      </w:r>
    </w:p>
    <w:p w:rsidR="00177681" w:rsidRPr="002C230B" w:rsidRDefault="00177681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реализацию, верификацию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и выпуск м</w:t>
      </w:r>
      <w:r w:rsidRPr="002C230B">
        <w:rPr>
          <w:rFonts w:ascii="Times New Roman" w:hAnsi="Times New Roman" w:cs="Times New Roman"/>
          <w:sz w:val="24"/>
          <w:szCs w:val="24"/>
        </w:rPr>
        <w:t>одифицированной составной части;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7681" w:rsidRPr="002C230B" w:rsidRDefault="002C2E56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проверочные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испытания, на основании которых можно прослеживать каждую модификацию, ее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причины и пол</w:t>
      </w:r>
      <w:r w:rsidR="00177681" w:rsidRPr="002C230B">
        <w:rPr>
          <w:rFonts w:ascii="Times New Roman" w:hAnsi="Times New Roman" w:cs="Times New Roman"/>
          <w:sz w:val="24"/>
          <w:szCs w:val="24"/>
        </w:rPr>
        <w:t>номочия на проведение изменений;</w:t>
      </w:r>
    </w:p>
    <w:p w:rsidR="002C2E56" w:rsidRPr="002C230B" w:rsidRDefault="002C2E56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управление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аудит всего доступа к контролируемым программным составным частям, связанным с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выполнением критических функций по безопасности или защите.</w:t>
      </w:r>
    </w:p>
    <w:p w:rsidR="002C2E56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Для отслеживания состояний конфигурации выполняют</w:t>
      </w:r>
      <w:r w:rsidR="002C2E56" w:rsidRPr="002C230B">
        <w:rPr>
          <w:rFonts w:ascii="Times New Roman" w:hAnsi="Times New Roman" w:cs="Times New Roman"/>
          <w:sz w:val="24"/>
          <w:szCs w:val="24"/>
        </w:rPr>
        <w:t>ся записи менеджмента и отчеты о состоянии, которые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отражают состояние и историю управляемых программных элементов, включая базовую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линию. В отчеты о состоянии </w:t>
      </w:r>
      <w:r w:rsidRPr="002C230B">
        <w:rPr>
          <w:rFonts w:ascii="Times New Roman" w:hAnsi="Times New Roman" w:cs="Times New Roman"/>
          <w:sz w:val="24"/>
          <w:szCs w:val="24"/>
        </w:rPr>
        <w:t xml:space="preserve">включают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число изменений для проекта, последние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версии программных составных частей, идентификаторы выпусков, номера выпусков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сравнение выпусков.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Выпуск и поставка программных продуктов и документации </w:t>
      </w:r>
      <w:r w:rsidR="00192626" w:rsidRPr="002C230B">
        <w:rPr>
          <w:rFonts w:ascii="Times New Roman" w:hAnsi="Times New Roman" w:cs="Times New Roman"/>
          <w:sz w:val="24"/>
          <w:szCs w:val="24"/>
        </w:rPr>
        <w:t>осуществляются в соответствии с контрактом</w:t>
      </w:r>
      <w:r w:rsidRPr="002C230B">
        <w:rPr>
          <w:rFonts w:ascii="Times New Roman" w:hAnsi="Times New Roman" w:cs="Times New Roman"/>
          <w:sz w:val="24"/>
          <w:szCs w:val="24"/>
        </w:rPr>
        <w:t xml:space="preserve">. Важные копии кодов и документации </w:t>
      </w:r>
      <w:r w:rsidR="00192626" w:rsidRPr="002C230B">
        <w:rPr>
          <w:rFonts w:ascii="Times New Roman" w:hAnsi="Times New Roman" w:cs="Times New Roman"/>
          <w:sz w:val="24"/>
          <w:szCs w:val="24"/>
        </w:rPr>
        <w:t>поддерживаются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в течение срока жизни программного продукта.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Код и документация, относящиеся к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критическим функциям по безопасности и защите, обрабатыва</w:t>
      </w:r>
      <w:r w:rsidR="00192626" w:rsidRPr="002C230B">
        <w:rPr>
          <w:rFonts w:ascii="Times New Roman" w:hAnsi="Times New Roman" w:cs="Times New Roman"/>
          <w:sz w:val="24"/>
          <w:szCs w:val="24"/>
        </w:rPr>
        <w:t>ю</w:t>
      </w:r>
      <w:r w:rsidRPr="002C230B">
        <w:rPr>
          <w:rFonts w:ascii="Times New Roman" w:hAnsi="Times New Roman" w:cs="Times New Roman"/>
          <w:sz w:val="24"/>
          <w:szCs w:val="24"/>
        </w:rPr>
        <w:t>т</w:t>
      </w:r>
      <w:r w:rsidR="00192626" w:rsidRPr="002C230B">
        <w:rPr>
          <w:rFonts w:ascii="Times New Roman" w:hAnsi="Times New Roman" w:cs="Times New Roman"/>
          <w:sz w:val="24"/>
          <w:szCs w:val="24"/>
        </w:rPr>
        <w:t>ся, хранятся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и </w:t>
      </w:r>
      <w:r w:rsidR="00192626" w:rsidRPr="002C230B">
        <w:rPr>
          <w:rFonts w:ascii="Times New Roman" w:hAnsi="Times New Roman" w:cs="Times New Roman"/>
          <w:sz w:val="24"/>
          <w:szCs w:val="24"/>
        </w:rPr>
        <w:t xml:space="preserve">передаются </w:t>
      </w:r>
      <w:r w:rsidRPr="002C230B">
        <w:rPr>
          <w:rFonts w:ascii="Times New Roman" w:hAnsi="Times New Roman" w:cs="Times New Roman"/>
          <w:sz w:val="24"/>
          <w:szCs w:val="24"/>
        </w:rPr>
        <w:t>в соответствии с политиками организаций, участвующих в этих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процессах.</w:t>
      </w:r>
      <w:proofErr w:type="gramEnd"/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7" w:name="_Toc442713048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обеспечения гарантии качества программных средств</w:t>
      </w:r>
      <w:bookmarkEnd w:id="37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процесса обеспечения гарантии качества программных средств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 заключается в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предоставлении гарантии соответствия рабочей продукции и процессов предварительно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определенным условиям и планам.</w:t>
      </w:r>
    </w:p>
    <w:p w:rsidR="002C2E56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lastRenderedPageBreak/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гарантии качества программных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192626" w:rsidP="007A3321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стратегии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обеспечения гарантии качества;</w:t>
      </w:r>
    </w:p>
    <w:p w:rsidR="002C2E56" w:rsidRPr="002C230B" w:rsidRDefault="00192626" w:rsidP="007A3321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создание и поддержка свидетельств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гарантии качества;</w:t>
      </w:r>
    </w:p>
    <w:p w:rsidR="002C2E56" w:rsidRPr="002C230B" w:rsidRDefault="00192626" w:rsidP="007A3321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идентификация и регистрация проблем и (или) несоответствий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требованиями;</w:t>
      </w:r>
    </w:p>
    <w:p w:rsidR="002C2E56" w:rsidRPr="002C230B" w:rsidRDefault="00192626" w:rsidP="007A3321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верификация соблюдения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продукцией, процессами и действиями соответствующих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стандартов, процедур и требований.</w:t>
      </w:r>
    </w:p>
    <w:p w:rsidR="002C2E56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стратегии гарантии качества осуществляется в соответствии с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условиям</w:t>
      </w:r>
      <w:r w:rsidRPr="002C230B">
        <w:rPr>
          <w:rFonts w:ascii="Times New Roman" w:hAnsi="Times New Roman" w:cs="Times New Roman"/>
          <w:sz w:val="24"/>
          <w:szCs w:val="24"/>
        </w:rPr>
        <w:t>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в целях обеспечения соответствия программных средств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установленным требованиям и планам.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Процесс гарантии качества </w:t>
      </w:r>
      <w:r w:rsidR="001E20B8" w:rsidRPr="002C230B">
        <w:rPr>
          <w:rFonts w:ascii="Times New Roman" w:hAnsi="Times New Roman" w:cs="Times New Roman"/>
          <w:sz w:val="24"/>
          <w:szCs w:val="24"/>
        </w:rPr>
        <w:t>ведется координированно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процессами верифика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ции 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_Ref442175772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5.4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программных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_Ref442175783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5.5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), ревизии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_Ref442175413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5.6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 и ауди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та 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_Ref442175438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5.7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План проведения действий и задач процесса гарантии качества реализовыва</w:t>
      </w:r>
      <w:r w:rsidR="001E20B8" w:rsidRPr="002C230B">
        <w:rPr>
          <w:rFonts w:ascii="Times New Roman" w:hAnsi="Times New Roman" w:cs="Times New Roman"/>
          <w:sz w:val="24"/>
          <w:szCs w:val="24"/>
        </w:rPr>
        <w:t>е</w:t>
      </w:r>
      <w:r w:rsidRPr="002C230B">
        <w:rPr>
          <w:rFonts w:ascii="Times New Roman" w:hAnsi="Times New Roman" w:cs="Times New Roman"/>
          <w:sz w:val="24"/>
          <w:szCs w:val="24"/>
        </w:rPr>
        <w:t>тся и сопровожда</w:t>
      </w:r>
      <w:r w:rsidR="001E20B8" w:rsidRPr="002C230B">
        <w:rPr>
          <w:rFonts w:ascii="Times New Roman" w:hAnsi="Times New Roman" w:cs="Times New Roman"/>
          <w:sz w:val="24"/>
          <w:szCs w:val="24"/>
        </w:rPr>
        <w:t>е</w:t>
      </w:r>
      <w:r w:rsidRPr="002C230B">
        <w:rPr>
          <w:rFonts w:ascii="Times New Roman" w:hAnsi="Times New Roman" w:cs="Times New Roman"/>
          <w:sz w:val="24"/>
          <w:szCs w:val="24"/>
        </w:rPr>
        <w:t>тся в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течение срока жизни контракта. План включа</w:t>
      </w:r>
      <w:r w:rsidR="001E20B8" w:rsidRPr="002C230B">
        <w:rPr>
          <w:rFonts w:ascii="Times New Roman" w:hAnsi="Times New Roman" w:cs="Times New Roman"/>
          <w:sz w:val="24"/>
          <w:szCs w:val="24"/>
        </w:rPr>
        <w:t>ет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в себя: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стандарты качества, методологии, процедуры и инструментарий для выполнения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действий по обеспечению гарантии качества (или ссылки на официальную документацию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организации);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процедуры пересмотра контракта и их координацию;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процедуры идентификации, сбора, регистрации, сопровождения и распространения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записей о качестве;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ресурсы, графики работ и ответственность за проведение действий по обеспечению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гарантии качества;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выбранные действия и задачи из поддерживающих процессов, такие как верификация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_Ref442175772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5.4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</w:t>
      </w:r>
      <w:r w:rsidR="000C7A45" w:rsidRPr="002C230B">
        <w:rPr>
          <w:rFonts w:ascii="Times New Roman" w:hAnsi="Times New Roman" w:cs="Times New Roman"/>
          <w:sz w:val="24"/>
          <w:szCs w:val="24"/>
        </w:rPr>
        <w:t>ация</w:t>
      </w:r>
      <w:proofErr w:type="spellEnd"/>
      <w:r w:rsidR="000C7A45" w:rsidRPr="002C230B">
        <w:rPr>
          <w:rFonts w:ascii="Times New Roman" w:hAnsi="Times New Roman" w:cs="Times New Roman"/>
          <w:sz w:val="24"/>
          <w:szCs w:val="24"/>
        </w:rPr>
        <w:t xml:space="preserve"> 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_Ref442175783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5.5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), ревизии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_Ref442175413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5.6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 xml:space="preserve">), аудит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_Ref442175438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5.7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 и решение проблем в программных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средствах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8" w:name="_Ref442175772"/>
      <w:bookmarkStart w:id="39" w:name="_Toc442713049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верификации программных средств</w:t>
      </w:r>
      <w:bookmarkEnd w:id="38"/>
      <w:bookmarkEnd w:id="39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верификации программных средств заключается в подтверждении того,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1E20B8" w:rsidRPr="002C230B">
        <w:rPr>
          <w:rFonts w:ascii="Times New Roman" w:hAnsi="Times New Roman" w:cs="Times New Roman"/>
          <w:sz w:val="24"/>
          <w:szCs w:val="24"/>
        </w:rPr>
        <w:t>что каждый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программный рабочий продукт и (или) услуга процесса или проекта должным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образом отражают заданные требования.</w:t>
      </w:r>
    </w:p>
    <w:p w:rsidR="002C2E56" w:rsidRPr="002C230B" w:rsidRDefault="001E20B8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верификации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и осуществление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стратеги</w:t>
      </w:r>
      <w:r w:rsidRPr="002C230B">
        <w:rPr>
          <w:rFonts w:ascii="Times New Roman" w:hAnsi="Times New Roman" w:cs="Times New Roman"/>
          <w:sz w:val="24"/>
          <w:szCs w:val="24"/>
        </w:rPr>
        <w:t>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верификации;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критериев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верификации всех необходимых программных рабочих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продуктов;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выполнение требуемых действий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по верификации;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и регистрация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дефект</w:t>
      </w:r>
      <w:r w:rsidR="006E5D37" w:rsidRPr="002C230B">
        <w:rPr>
          <w:rFonts w:ascii="Times New Roman" w:hAnsi="Times New Roman" w:cs="Times New Roman"/>
          <w:sz w:val="24"/>
          <w:szCs w:val="24"/>
        </w:rPr>
        <w:t>ов</w:t>
      </w:r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предоставление результатов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верификации заказчику и другим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заинтересованным сторонам.</w:t>
      </w:r>
    </w:p>
    <w:p w:rsidR="002C2E56" w:rsidRPr="002C230B" w:rsidRDefault="001E20B8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Стратегия верификации определяет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программные продукты, требующие верификации,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конечные цели действий в течение жизненного цикла, основанные на области их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применения, размерах, сложности и анализе критичности. Виды деятельности и задачи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верификации, включая соответствующие методы, технические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приемы и инструментарий для выполнения задач, выб</w:t>
      </w:r>
      <w:r w:rsidR="006E5D37" w:rsidRPr="002C230B">
        <w:rPr>
          <w:rFonts w:ascii="Times New Roman" w:hAnsi="Times New Roman" w:cs="Times New Roman"/>
          <w:sz w:val="24"/>
          <w:szCs w:val="24"/>
        </w:rPr>
        <w:t>ирают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зависимости от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конечных целей действий в течение жизненного цикла и программных продуктов.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План</w:t>
      </w:r>
      <w:r w:rsidR="006E5D37" w:rsidRPr="002C230B">
        <w:rPr>
          <w:rFonts w:ascii="Times New Roman" w:hAnsi="Times New Roman" w:cs="Times New Roman"/>
          <w:sz w:val="24"/>
          <w:szCs w:val="24"/>
        </w:rPr>
        <w:t xml:space="preserve"> верификации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6E5D37" w:rsidRPr="002C230B">
        <w:rPr>
          <w:rFonts w:ascii="Times New Roman" w:hAnsi="Times New Roman" w:cs="Times New Roman"/>
          <w:sz w:val="24"/>
          <w:szCs w:val="24"/>
        </w:rPr>
        <w:t>содержит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действия в течение жизненного цикла и предмет верификации программных продуктов,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необходимые задачи по верификации для каждого действия в течение жизненного цикла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 программного продукта, связанные с ними ресурсы, ответственность и графики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проведения работ.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lastRenderedPageBreak/>
        <w:t>Проблемы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несоответствия, обнаруженные при проведении верификации, </w:t>
      </w:r>
      <w:r w:rsidR="006E5D37" w:rsidRPr="002C230B">
        <w:rPr>
          <w:rFonts w:ascii="Times New Roman" w:hAnsi="Times New Roman" w:cs="Times New Roman"/>
          <w:sz w:val="24"/>
          <w:szCs w:val="24"/>
        </w:rPr>
        <w:t>входными данными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6E5D37" w:rsidRPr="002C230B">
        <w:rPr>
          <w:rFonts w:ascii="Times New Roman" w:hAnsi="Times New Roman" w:cs="Times New Roman"/>
          <w:sz w:val="24"/>
          <w:szCs w:val="24"/>
        </w:rPr>
        <w:t>для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</w:t>
      </w:r>
      <w:r w:rsidR="000C7A45" w:rsidRPr="002C230B">
        <w:rPr>
          <w:rFonts w:ascii="Times New Roman" w:hAnsi="Times New Roman" w:cs="Times New Roman"/>
          <w:sz w:val="24"/>
          <w:szCs w:val="24"/>
        </w:rPr>
        <w:t>роцесс</w:t>
      </w:r>
      <w:r w:rsidR="006E5D37" w:rsidRPr="002C230B">
        <w:rPr>
          <w:rFonts w:ascii="Times New Roman" w:hAnsi="Times New Roman" w:cs="Times New Roman"/>
          <w:sz w:val="24"/>
          <w:szCs w:val="24"/>
        </w:rPr>
        <w:t>а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 решения проблем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FE3DC2" w:rsidRDefault="006E5D37" w:rsidP="006E5D37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40" w:name="_Ref442175952"/>
      <w:r w:rsidRPr="00FE3DC2">
        <w:rPr>
          <w:rFonts w:ascii="Times New Roman" w:hAnsi="Times New Roman" w:cs="Times New Roman"/>
          <w:color w:val="auto"/>
          <w:sz w:val="24"/>
          <w:szCs w:val="24"/>
        </w:rPr>
        <w:t>Виды в</w:t>
      </w:r>
      <w:r w:rsidR="002C2E56" w:rsidRPr="00FE3DC2">
        <w:rPr>
          <w:rFonts w:ascii="Times New Roman" w:hAnsi="Times New Roman" w:cs="Times New Roman"/>
          <w:color w:val="auto"/>
          <w:sz w:val="24"/>
          <w:szCs w:val="24"/>
        </w:rPr>
        <w:t>ерификация</w:t>
      </w:r>
      <w:bookmarkEnd w:id="40"/>
    </w:p>
    <w:p w:rsidR="000C7A45" w:rsidRPr="002C230B" w:rsidRDefault="000C7A45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требований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Требования </w:t>
      </w:r>
      <w:r w:rsidR="006E5D37" w:rsidRPr="002C230B">
        <w:rPr>
          <w:rFonts w:ascii="Times New Roman" w:hAnsi="Times New Roman" w:cs="Times New Roman"/>
          <w:sz w:val="24"/>
          <w:szCs w:val="24"/>
        </w:rPr>
        <w:t>верифицируют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 учетом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следующих критериев:</w:t>
      </w:r>
    </w:p>
    <w:p w:rsidR="002C2E56" w:rsidRPr="002C230B" w:rsidRDefault="002C2E56" w:rsidP="007A3321">
      <w:pPr>
        <w:pStyle w:val="a3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системные требования являются согласованными, выполнимыми и тестируемыми;</w:t>
      </w:r>
    </w:p>
    <w:p w:rsidR="002C2E56" w:rsidRPr="002C230B" w:rsidRDefault="002C2E56" w:rsidP="007A3321">
      <w:pPr>
        <w:pStyle w:val="a3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системные требования соответственно распределены по техническим, программным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элементам и ручным операциям согласно критериям проекта;</w:t>
      </w:r>
    </w:p>
    <w:p w:rsidR="002C2E56" w:rsidRPr="002C230B" w:rsidRDefault="002C2E56" w:rsidP="007A3321">
      <w:pPr>
        <w:pStyle w:val="a3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требования к программным средствам согласованы, выполнимы, проверяемы и точно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отражают системные требования;</w:t>
      </w:r>
    </w:p>
    <w:p w:rsidR="002C2E56" w:rsidRPr="002C230B" w:rsidRDefault="002C2E56" w:rsidP="007A3321">
      <w:pPr>
        <w:pStyle w:val="a3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требования к программным средствам, связанные с безопасностью, защитой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критичностью, являются корректными, что показано соответствующими строгими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методами.</w:t>
      </w:r>
    </w:p>
    <w:p w:rsidR="002C2E56" w:rsidRPr="002C230B" w:rsidRDefault="002C2E56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проекта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Проект верифицир</w:t>
      </w:r>
      <w:r w:rsidR="006E5D37" w:rsidRPr="002C230B">
        <w:rPr>
          <w:rFonts w:ascii="Times New Roman" w:hAnsi="Times New Roman" w:cs="Times New Roman"/>
          <w:sz w:val="24"/>
          <w:szCs w:val="24"/>
        </w:rPr>
        <w:t>уют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 учетом следующих критериев:</w:t>
      </w:r>
    </w:p>
    <w:p w:rsidR="002C2E56" w:rsidRPr="002C230B" w:rsidRDefault="002C2E56" w:rsidP="007A3321">
      <w:pPr>
        <w:pStyle w:val="a3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проект корректируется, согласуется с требованиями и обеспечивает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прослеживаемость</w:t>
      </w:r>
      <w:proofErr w:type="spellEnd"/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 ним;</w:t>
      </w:r>
    </w:p>
    <w:p w:rsidR="002C2E56" w:rsidRPr="002C230B" w:rsidRDefault="002C2E56" w:rsidP="007A3321">
      <w:pPr>
        <w:pStyle w:val="a3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проект осуществляет надлежащую последовательность событий, входы, </w:t>
      </w:r>
      <w:r w:rsidR="006E5D37" w:rsidRPr="002C230B">
        <w:rPr>
          <w:rFonts w:ascii="Times New Roman" w:hAnsi="Times New Roman" w:cs="Times New Roman"/>
          <w:sz w:val="24"/>
          <w:szCs w:val="24"/>
        </w:rPr>
        <w:t>р</w:t>
      </w:r>
      <w:r w:rsidR="000C7A45" w:rsidRPr="002C230B">
        <w:rPr>
          <w:rFonts w:ascii="Times New Roman" w:hAnsi="Times New Roman" w:cs="Times New Roman"/>
          <w:sz w:val="24"/>
          <w:szCs w:val="24"/>
        </w:rPr>
        <w:t>езультаты</w:t>
      </w:r>
      <w:r w:rsidRPr="002C230B">
        <w:rPr>
          <w:rFonts w:ascii="Times New Roman" w:hAnsi="Times New Roman" w:cs="Times New Roman"/>
          <w:sz w:val="24"/>
          <w:szCs w:val="24"/>
        </w:rPr>
        <w:t>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интерфейсы, логические связи, назначение сроков и размеров финансирования, а также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обнаружение ошибок, локализацию и восстановление;</w:t>
      </w:r>
    </w:p>
    <w:p w:rsidR="002C2E56" w:rsidRPr="002C230B" w:rsidRDefault="002C2E56" w:rsidP="007A3321">
      <w:pPr>
        <w:pStyle w:val="a3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выбранный проект может быть выведен из требований;</w:t>
      </w:r>
    </w:p>
    <w:p w:rsidR="002C2E56" w:rsidRPr="002C230B" w:rsidRDefault="002C2E56" w:rsidP="007A3321">
      <w:pPr>
        <w:pStyle w:val="a3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проект корректно реализует требования по безопасности, защищенности и другим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критическим свойствам, как показано соответствующими строгими методами.</w:t>
      </w:r>
    </w:p>
    <w:p w:rsidR="002C2E56" w:rsidRPr="002C230B" w:rsidRDefault="002C2E56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кода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Код верифицир</w:t>
      </w:r>
      <w:r w:rsidR="006E5D37" w:rsidRPr="002C230B">
        <w:rPr>
          <w:rFonts w:ascii="Times New Roman" w:hAnsi="Times New Roman" w:cs="Times New Roman"/>
          <w:sz w:val="24"/>
          <w:szCs w:val="24"/>
        </w:rPr>
        <w:t>уют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 учетом следующих критериев:</w:t>
      </w:r>
    </w:p>
    <w:p w:rsidR="002C2E56" w:rsidRPr="002C230B" w:rsidRDefault="002C2E56" w:rsidP="007A3321">
      <w:pPr>
        <w:pStyle w:val="a3"/>
        <w:numPr>
          <w:ilvl w:val="0"/>
          <w:numId w:val="2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код является следствием проекта и требований тестируемости, правильности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соответствует установленным требованиям и стандартам, относящимся к кодированию;</w:t>
      </w:r>
    </w:p>
    <w:p w:rsidR="002C2E56" w:rsidRPr="002C230B" w:rsidRDefault="002C2E56" w:rsidP="007A3321">
      <w:pPr>
        <w:pStyle w:val="a3"/>
        <w:numPr>
          <w:ilvl w:val="0"/>
          <w:numId w:val="2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код осуществляет надлежащую последовательность событий, согласованные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интерфейсы, корректные данные и поток команд управления, завершений, адекватного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распределения времени и размеров финансирования, а также определение ошибок,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локализацию и восстановление;</w:t>
      </w:r>
    </w:p>
    <w:p w:rsidR="002C2E56" w:rsidRPr="002C230B" w:rsidRDefault="002C2E56" w:rsidP="007A3321">
      <w:pPr>
        <w:pStyle w:val="a3"/>
        <w:numPr>
          <w:ilvl w:val="0"/>
          <w:numId w:val="2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выбранный код может следовать из проекта или требований;</w:t>
      </w:r>
    </w:p>
    <w:p w:rsidR="002C2E56" w:rsidRPr="002C230B" w:rsidRDefault="002C2E56" w:rsidP="007A3321">
      <w:pPr>
        <w:pStyle w:val="a3"/>
        <w:numPr>
          <w:ilvl w:val="0"/>
          <w:numId w:val="2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код корректно реализует требования по безопасности, защищенности и другим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критическим свойствам, как показано соответствующими строгими методами.</w:t>
      </w:r>
    </w:p>
    <w:p w:rsidR="002C2E56" w:rsidRPr="002C230B" w:rsidRDefault="002C2E56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комплексирования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Комплексирование верифицир</w:t>
      </w:r>
      <w:r w:rsidR="006E5D37" w:rsidRPr="002C230B">
        <w:rPr>
          <w:rFonts w:ascii="Times New Roman" w:hAnsi="Times New Roman" w:cs="Times New Roman"/>
          <w:sz w:val="24"/>
          <w:szCs w:val="24"/>
        </w:rPr>
        <w:t>уют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6E5D37" w:rsidRPr="002C230B">
        <w:rPr>
          <w:rFonts w:ascii="Times New Roman" w:hAnsi="Times New Roman" w:cs="Times New Roman"/>
          <w:sz w:val="24"/>
          <w:szCs w:val="24"/>
        </w:rPr>
        <w:t xml:space="preserve">следующих </w:t>
      </w:r>
      <w:r w:rsidRPr="002C230B">
        <w:rPr>
          <w:rFonts w:ascii="Times New Roman" w:hAnsi="Times New Roman" w:cs="Times New Roman"/>
          <w:sz w:val="24"/>
          <w:szCs w:val="24"/>
        </w:rPr>
        <w:t>критериев:</w:t>
      </w:r>
    </w:p>
    <w:p w:rsidR="002C2E56" w:rsidRPr="002C230B" w:rsidRDefault="002C2E56" w:rsidP="007A3321">
      <w:pPr>
        <w:pStyle w:val="a3"/>
        <w:numPr>
          <w:ilvl w:val="0"/>
          <w:numId w:val="26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программные компоненты и модули каждого программного элемента полностью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корректно комплектуются в программный элемент.</w:t>
      </w:r>
    </w:p>
    <w:p w:rsidR="002C2E56" w:rsidRPr="002C230B" w:rsidRDefault="002C2E56" w:rsidP="007A3321">
      <w:pPr>
        <w:pStyle w:val="a3"/>
        <w:numPr>
          <w:ilvl w:val="0"/>
          <w:numId w:val="26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технические и программные элементы, а также ручные операции системы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комплексируются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в систему;</w:t>
      </w:r>
    </w:p>
    <w:p w:rsidR="002C2E56" w:rsidRPr="002C230B" w:rsidRDefault="002C2E56" w:rsidP="007A3321">
      <w:pPr>
        <w:pStyle w:val="a3"/>
        <w:numPr>
          <w:ilvl w:val="0"/>
          <w:numId w:val="26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задачи комплексирования выполняются в соответствии с планом комплексирования.</w:t>
      </w:r>
    </w:p>
    <w:p w:rsidR="002C2E56" w:rsidRPr="002C230B" w:rsidRDefault="002C2E56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документации</w:t>
      </w:r>
    </w:p>
    <w:p w:rsidR="002C2E56" w:rsidRPr="002C230B" w:rsidRDefault="006E5D37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Документацию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верифицир</w:t>
      </w:r>
      <w:r w:rsidRPr="002C230B">
        <w:rPr>
          <w:rFonts w:ascii="Times New Roman" w:hAnsi="Times New Roman" w:cs="Times New Roman"/>
          <w:sz w:val="24"/>
          <w:szCs w:val="24"/>
        </w:rPr>
        <w:t>уют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Pr="002C230B">
        <w:rPr>
          <w:rFonts w:ascii="Times New Roman" w:hAnsi="Times New Roman" w:cs="Times New Roman"/>
          <w:sz w:val="24"/>
          <w:szCs w:val="24"/>
        </w:rPr>
        <w:t xml:space="preserve">следующих </w:t>
      </w:r>
      <w:r w:rsidR="002C2E56" w:rsidRPr="002C230B">
        <w:rPr>
          <w:rFonts w:ascii="Times New Roman" w:hAnsi="Times New Roman" w:cs="Times New Roman"/>
          <w:sz w:val="24"/>
          <w:szCs w:val="24"/>
        </w:rPr>
        <w:t>критериев:</w:t>
      </w:r>
    </w:p>
    <w:p w:rsidR="002C2E56" w:rsidRPr="002C230B" w:rsidRDefault="002C2E56" w:rsidP="007A3321">
      <w:pPr>
        <w:pStyle w:val="a3"/>
        <w:numPr>
          <w:ilvl w:val="0"/>
          <w:numId w:val="2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документация является адекватной, полной и согласованной;</w:t>
      </w:r>
    </w:p>
    <w:p w:rsidR="002C2E56" w:rsidRPr="002C230B" w:rsidRDefault="002C2E56" w:rsidP="007A3321">
      <w:pPr>
        <w:pStyle w:val="a3"/>
        <w:numPr>
          <w:ilvl w:val="0"/>
          <w:numId w:val="2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подготовка документации осуществляется своевременно;</w:t>
      </w:r>
    </w:p>
    <w:p w:rsidR="002C2E56" w:rsidRPr="002C230B" w:rsidRDefault="002C2E56" w:rsidP="007A3321">
      <w:pPr>
        <w:pStyle w:val="a3"/>
        <w:numPr>
          <w:ilvl w:val="0"/>
          <w:numId w:val="2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менеджмент конфигурации документов следует установленным процедурам.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1" w:name="_Ref442175783"/>
      <w:bookmarkStart w:id="42" w:name="_Toc442713050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 валидации программных средств</w:t>
      </w:r>
      <w:bookmarkEnd w:id="41"/>
      <w:bookmarkEnd w:id="42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Цель процесса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программных средств заключается в подтверждении того, что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требования выполняются для конкретного применения рабочего программного продукта.</w:t>
      </w:r>
    </w:p>
    <w:p w:rsidR="002C2E56" w:rsidRPr="002C230B" w:rsidRDefault="006E5D37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</w:t>
      </w:r>
      <w:proofErr w:type="spellStart"/>
      <w:r w:rsidR="002C2E56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и реализация стратегии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2E56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критериев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2E56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для всей требуемой рабочей продукции;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идентификация и регистрация проблем</w:t>
      </w:r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обеспечение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свидетель</w:t>
      </w:r>
      <w:r w:rsidRPr="002C230B">
        <w:rPr>
          <w:rFonts w:ascii="Times New Roman" w:hAnsi="Times New Roman" w:cs="Times New Roman"/>
          <w:sz w:val="24"/>
          <w:szCs w:val="24"/>
        </w:rPr>
        <w:t>ств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того, что созданные рабочие программные продукты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пригодны для применения по назначению;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предоставление результатов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действий по </w:t>
      </w:r>
      <w:proofErr w:type="spellStart"/>
      <w:r w:rsidR="002C2E56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заказчику и другим заинтересованным сторонам</w:t>
      </w:r>
      <w:r w:rsidR="002C2E56" w:rsidRPr="002C230B">
        <w:rPr>
          <w:rFonts w:ascii="Times New Roman" w:hAnsi="Times New Roman" w:cs="Times New Roman"/>
          <w:sz w:val="24"/>
          <w:szCs w:val="24"/>
        </w:rPr>
        <w:t>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Если проект предусма</w:t>
      </w:r>
      <w:r w:rsidR="00C60952" w:rsidRPr="002C230B">
        <w:rPr>
          <w:rFonts w:ascii="Times New Roman" w:hAnsi="Times New Roman" w:cs="Times New Roman"/>
          <w:sz w:val="24"/>
          <w:szCs w:val="24"/>
        </w:rPr>
        <w:t xml:space="preserve">тривает работы по </w:t>
      </w:r>
      <w:proofErr w:type="spellStart"/>
      <w:r w:rsidR="00C60952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C60952" w:rsidRPr="002C230B">
        <w:rPr>
          <w:rFonts w:ascii="Times New Roman" w:hAnsi="Times New Roman" w:cs="Times New Roman"/>
          <w:sz w:val="24"/>
          <w:szCs w:val="24"/>
        </w:rPr>
        <w:t>, то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C60952" w:rsidRPr="002C230B">
        <w:rPr>
          <w:rFonts w:ascii="Times New Roman" w:hAnsi="Times New Roman" w:cs="Times New Roman"/>
          <w:sz w:val="24"/>
          <w:szCs w:val="24"/>
        </w:rPr>
        <w:t>разрабатывается план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для подтверждающей проверки системного или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программного продукта. </w:t>
      </w:r>
      <w:r w:rsidR="00C60952" w:rsidRPr="002C230B">
        <w:rPr>
          <w:rFonts w:ascii="Times New Roman" w:hAnsi="Times New Roman" w:cs="Times New Roman"/>
          <w:sz w:val="24"/>
          <w:szCs w:val="24"/>
        </w:rPr>
        <w:t xml:space="preserve">Определяются задачи </w:t>
      </w:r>
      <w:proofErr w:type="spellStart"/>
      <w:r w:rsidR="00C60952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C60952" w:rsidRPr="002C230B">
        <w:rPr>
          <w:rFonts w:ascii="Times New Roman" w:hAnsi="Times New Roman" w:cs="Times New Roman"/>
          <w:sz w:val="24"/>
          <w:szCs w:val="24"/>
        </w:rPr>
        <w:t>, с</w:t>
      </w:r>
      <w:r w:rsidRPr="002C230B">
        <w:rPr>
          <w:rFonts w:ascii="Times New Roman" w:hAnsi="Times New Roman" w:cs="Times New Roman"/>
          <w:sz w:val="24"/>
          <w:szCs w:val="24"/>
        </w:rPr>
        <w:t>вязанные с ними методы, технологии и инструментарий.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План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долже</w:t>
      </w:r>
      <w:r w:rsidR="00C60952" w:rsidRPr="002C230B">
        <w:rPr>
          <w:rFonts w:ascii="Times New Roman" w:hAnsi="Times New Roman" w:cs="Times New Roman"/>
          <w:sz w:val="24"/>
          <w:szCs w:val="24"/>
        </w:rPr>
        <w:t>н включать в себя</w:t>
      </w:r>
      <w:r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2C2E56" w:rsidP="007A33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элементы, подвергаемые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2C2E56" w:rsidP="007A33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задачи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>, которые будут выполняться;</w:t>
      </w:r>
    </w:p>
    <w:p w:rsidR="002C2E56" w:rsidRPr="002C230B" w:rsidRDefault="002C2E56" w:rsidP="007A33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ресурсы, ответственности и графики выполнения работ по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2C2E56" w:rsidP="007A33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процедуры передачи отчетов приобретающей стороне и другим сторонам.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Проблемы и несоответствия,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обнаруженные в процессе работ по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, </w:t>
      </w:r>
      <w:r w:rsidR="00C60952" w:rsidRPr="002C230B">
        <w:rPr>
          <w:rFonts w:ascii="Times New Roman" w:hAnsi="Times New Roman" w:cs="Times New Roman"/>
          <w:sz w:val="24"/>
          <w:szCs w:val="24"/>
        </w:rPr>
        <w:t>передаются в процесс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решения проблем в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программных средствах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C230B" w:rsidRDefault="00C609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При исполнении плана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на основе выбранных требований к тестированию разрабатываются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тестовые примеры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спецификации для анализа результатов тестирования.</w:t>
      </w:r>
    </w:p>
    <w:p w:rsidR="002C2E56" w:rsidRPr="002C230B" w:rsidRDefault="00C609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План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включает в себя следующие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проверки:</w:t>
      </w:r>
    </w:p>
    <w:p w:rsidR="002C2E56" w:rsidRPr="002C230B" w:rsidRDefault="002C2E56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в условиях повышенной нагрузки, граничных значений параметров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необычных входов;</w:t>
      </w:r>
    </w:p>
    <w:p w:rsidR="002C2E56" w:rsidRPr="002C230B" w:rsidRDefault="002C2E56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программного продукта на его способность изолировать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минимизировать влияние ошибок; то есть осуществлять плавную деградация после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отказов, обращение к </w:t>
      </w:r>
      <w:r w:rsidR="004B7BCC" w:rsidRPr="002C230B">
        <w:rPr>
          <w:rFonts w:ascii="Times New Roman" w:hAnsi="Times New Roman" w:cs="Times New Roman"/>
          <w:sz w:val="24"/>
          <w:szCs w:val="24"/>
        </w:rPr>
        <w:t>заказчик</w:t>
      </w:r>
      <w:r w:rsidRPr="002C230B">
        <w:rPr>
          <w:rFonts w:ascii="Times New Roman" w:hAnsi="Times New Roman" w:cs="Times New Roman"/>
          <w:sz w:val="24"/>
          <w:szCs w:val="24"/>
        </w:rPr>
        <w:t>у за помощью в условиях повышенной нагрузки, граничных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значений параметров и необычных входов;</w:t>
      </w:r>
    </w:p>
    <w:p w:rsidR="00C60952" w:rsidRPr="002C230B" w:rsidRDefault="002C2E56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того, что основные пользователи могут успешно решать намеченные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задачи, испол</w:t>
      </w:r>
      <w:r w:rsidR="00C60952" w:rsidRPr="002C230B">
        <w:rPr>
          <w:rFonts w:ascii="Times New Roman" w:hAnsi="Times New Roman" w:cs="Times New Roman"/>
          <w:sz w:val="24"/>
          <w:szCs w:val="24"/>
        </w:rPr>
        <w:t>ьзуя данный программный продукт;</w:t>
      </w:r>
    </w:p>
    <w:p w:rsidR="00C60952" w:rsidRPr="002C230B" w:rsidRDefault="00C60952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программного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продукт</w:t>
      </w:r>
      <w:r w:rsidRPr="002C230B">
        <w:rPr>
          <w:rFonts w:ascii="Times New Roman" w:hAnsi="Times New Roman" w:cs="Times New Roman"/>
          <w:sz w:val="24"/>
          <w:szCs w:val="24"/>
        </w:rPr>
        <w:t>а на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соответствие своему назначению;</w:t>
      </w:r>
    </w:p>
    <w:p w:rsidR="002C2E56" w:rsidRPr="002C230B" w:rsidRDefault="002C2E56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программного продукта в выбранных областях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заданной среды применения по назначению.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3" w:name="_Ref442175413"/>
      <w:bookmarkStart w:id="44" w:name="_Toc442713051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ревизии программных средств</w:t>
      </w:r>
      <w:bookmarkEnd w:id="43"/>
      <w:bookmarkEnd w:id="44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ревизии программных средств заключается в поддержке общего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понимания с правообладателями прогресса относительно целей соглашения и того, что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именно необходимо сделать для помощи в обеспечении разработки продукта,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удовлетворяющего правообладателей. Ревизии программных сре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>именяются как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на уровне менеджмента проекта, так и на техническом уровне и проводятся в течение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всей жизни проекта.</w:t>
      </w:r>
    </w:p>
    <w:p w:rsidR="002C2E56" w:rsidRPr="002C230B" w:rsidRDefault="00C609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ревизии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AC0BEB" w:rsidP="007A3321">
      <w:pPr>
        <w:pStyle w:val="a3"/>
        <w:numPr>
          <w:ilvl w:val="0"/>
          <w:numId w:val="3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выполнение технических ревизий и ревизий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менеджмента на основе потребностей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проекта;</w:t>
      </w:r>
    </w:p>
    <w:p w:rsidR="002C2E56" w:rsidRPr="002C230B" w:rsidRDefault="00AC0BEB" w:rsidP="007A3321">
      <w:pPr>
        <w:pStyle w:val="a3"/>
        <w:numPr>
          <w:ilvl w:val="0"/>
          <w:numId w:val="3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оценка состояния и результатов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действий процесса посредством ревизии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2C2E56" w:rsidRPr="002C230B" w:rsidRDefault="00AC0BEB" w:rsidP="007A3321">
      <w:pPr>
        <w:pStyle w:val="a3"/>
        <w:numPr>
          <w:ilvl w:val="0"/>
          <w:numId w:val="3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lastRenderedPageBreak/>
        <w:t>предоставление результатов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ревизии всем участвующим сторонам;</w:t>
      </w:r>
    </w:p>
    <w:p w:rsidR="002C2E56" w:rsidRPr="002C230B" w:rsidRDefault="002C2E56" w:rsidP="007A3321">
      <w:pPr>
        <w:pStyle w:val="a3"/>
        <w:numPr>
          <w:ilvl w:val="0"/>
          <w:numId w:val="3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</w:t>
      </w:r>
      <w:r w:rsidR="00AC0BEB" w:rsidRPr="002C230B">
        <w:rPr>
          <w:rFonts w:ascii="Times New Roman" w:hAnsi="Times New Roman" w:cs="Times New Roman"/>
          <w:sz w:val="24"/>
          <w:szCs w:val="24"/>
        </w:rPr>
        <w:t>кация и регистрация рисков и проблем</w:t>
      </w:r>
      <w:r w:rsidRPr="002C230B">
        <w:rPr>
          <w:rFonts w:ascii="Times New Roman" w:hAnsi="Times New Roman" w:cs="Times New Roman"/>
          <w:sz w:val="24"/>
          <w:szCs w:val="24"/>
        </w:rPr>
        <w:t>.</w:t>
      </w:r>
    </w:p>
    <w:p w:rsidR="00AC0BEB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Периодические ревизии </w:t>
      </w:r>
      <w:r w:rsidR="00AC0BEB" w:rsidRPr="002C230B">
        <w:rPr>
          <w:rFonts w:ascii="Times New Roman" w:hAnsi="Times New Roman" w:cs="Times New Roman"/>
          <w:sz w:val="24"/>
          <w:szCs w:val="24"/>
        </w:rPr>
        <w:t>проводят</w:t>
      </w:r>
      <w:r w:rsidRPr="002C230B">
        <w:rPr>
          <w:rFonts w:ascii="Times New Roman" w:hAnsi="Times New Roman" w:cs="Times New Roman"/>
          <w:sz w:val="24"/>
          <w:szCs w:val="24"/>
        </w:rPr>
        <w:t>ся в предварительно определенные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AC0BEB" w:rsidRPr="002C230B">
        <w:rPr>
          <w:rFonts w:ascii="Times New Roman" w:hAnsi="Times New Roman" w:cs="Times New Roman"/>
          <w:sz w:val="24"/>
          <w:szCs w:val="24"/>
        </w:rPr>
        <w:t>сроки, указанные в плане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проекта.</w:t>
      </w:r>
    </w:p>
    <w:p w:rsidR="00AC0BEB" w:rsidRPr="002C230B" w:rsidRDefault="00AC0BEB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ля </w:t>
      </w:r>
      <w:r w:rsidRPr="002C230B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="002C2E56" w:rsidRPr="002C230B">
        <w:rPr>
          <w:rFonts w:ascii="Times New Roman" w:hAnsi="Times New Roman" w:cs="Times New Roman"/>
          <w:sz w:val="24"/>
          <w:szCs w:val="24"/>
        </w:rPr>
        <w:t>каждой ревизии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устанавливаются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AC0BEB" w:rsidRPr="002C230B" w:rsidRDefault="002C2E56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повестк</w:t>
      </w:r>
      <w:r w:rsidR="00AC0BEB" w:rsidRPr="002C230B">
        <w:rPr>
          <w:rFonts w:ascii="Times New Roman" w:hAnsi="Times New Roman" w:cs="Times New Roman"/>
          <w:sz w:val="24"/>
          <w:szCs w:val="24"/>
        </w:rPr>
        <w:t>а дня заседания;</w:t>
      </w:r>
    </w:p>
    <w:p w:rsidR="00AC0BEB" w:rsidRPr="002C230B" w:rsidRDefault="00AC0BEB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состав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программных продуктов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(результатов деятельности)</w:t>
      </w:r>
    </w:p>
    <w:p w:rsidR="00AC0BEB" w:rsidRPr="002C230B" w:rsidRDefault="00AC0BEB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проблемы</w:t>
      </w:r>
      <w:r w:rsidR="002C2E56" w:rsidRPr="002C230B">
        <w:rPr>
          <w:rFonts w:ascii="Times New Roman" w:hAnsi="Times New Roman" w:cs="Times New Roman"/>
          <w:sz w:val="24"/>
          <w:szCs w:val="24"/>
        </w:rPr>
        <w:t>,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подлежащие обсуждению;</w:t>
      </w:r>
    </w:p>
    <w:p w:rsidR="00AC0BEB" w:rsidRPr="002C230B" w:rsidRDefault="002C2E56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области применения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AC0BEB" w:rsidRPr="002C230B">
        <w:rPr>
          <w:rFonts w:ascii="Times New Roman" w:hAnsi="Times New Roman" w:cs="Times New Roman"/>
          <w:sz w:val="24"/>
          <w:szCs w:val="24"/>
        </w:rPr>
        <w:t>и процедуры</w:t>
      </w:r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AC0BEB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исходные и итоговые критерии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для ревизии.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Проблемы, выявленные при проведении ревизии, </w:t>
      </w:r>
      <w:r w:rsidR="00AC0BEB" w:rsidRPr="002C230B">
        <w:rPr>
          <w:rFonts w:ascii="Times New Roman" w:hAnsi="Times New Roman" w:cs="Times New Roman"/>
          <w:sz w:val="24"/>
          <w:szCs w:val="24"/>
        </w:rPr>
        <w:t>регистрируют</w:t>
      </w:r>
      <w:r w:rsidRPr="002C230B">
        <w:rPr>
          <w:rFonts w:ascii="Times New Roman" w:hAnsi="Times New Roman" w:cs="Times New Roman"/>
          <w:sz w:val="24"/>
          <w:szCs w:val="24"/>
        </w:rPr>
        <w:t>ся и</w:t>
      </w:r>
      <w:r w:rsidR="00AC0BEB" w:rsidRPr="002C230B">
        <w:rPr>
          <w:rFonts w:ascii="Times New Roman" w:hAnsi="Times New Roman" w:cs="Times New Roman"/>
          <w:sz w:val="24"/>
          <w:szCs w:val="24"/>
        </w:rPr>
        <w:t xml:space="preserve"> передаются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в процесс решения проблем в программных средствах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Результаты ревизии </w:t>
      </w:r>
      <w:r w:rsidR="00AC0BEB" w:rsidRPr="002C230B">
        <w:rPr>
          <w:rFonts w:ascii="Times New Roman" w:hAnsi="Times New Roman" w:cs="Times New Roman"/>
          <w:sz w:val="24"/>
          <w:szCs w:val="24"/>
        </w:rPr>
        <w:t>документируются.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AC0BEB" w:rsidRPr="002C230B">
        <w:rPr>
          <w:rFonts w:ascii="Times New Roman" w:hAnsi="Times New Roman" w:cs="Times New Roman"/>
          <w:sz w:val="24"/>
          <w:szCs w:val="24"/>
        </w:rPr>
        <w:t>Дается оценка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адекватности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ревизии (например, принятие, непринятие или условно</w:t>
      </w:r>
      <w:r w:rsidR="00AC0BEB" w:rsidRPr="002C230B">
        <w:rPr>
          <w:rFonts w:ascii="Times New Roman" w:hAnsi="Times New Roman" w:cs="Times New Roman"/>
          <w:sz w:val="24"/>
          <w:szCs w:val="24"/>
        </w:rPr>
        <w:t>е принятие результатов ревизии)</w:t>
      </w:r>
      <w:r w:rsidRPr="002C230B">
        <w:rPr>
          <w:rFonts w:ascii="Times New Roman" w:hAnsi="Times New Roman" w:cs="Times New Roman"/>
          <w:sz w:val="24"/>
          <w:szCs w:val="24"/>
        </w:rPr>
        <w:t>.</w:t>
      </w:r>
      <w:r w:rsidR="00AC0BEB" w:rsidRPr="002C230B">
        <w:rPr>
          <w:rFonts w:ascii="Times New Roman" w:hAnsi="Times New Roman" w:cs="Times New Roman"/>
          <w:sz w:val="24"/>
          <w:szCs w:val="24"/>
        </w:rPr>
        <w:t xml:space="preserve"> Результаты ревизии предоставляются заинтересованным сторонам. </w:t>
      </w:r>
      <w:r w:rsidRPr="002C230B">
        <w:rPr>
          <w:rFonts w:ascii="Times New Roman" w:hAnsi="Times New Roman" w:cs="Times New Roman"/>
          <w:sz w:val="24"/>
          <w:szCs w:val="24"/>
        </w:rPr>
        <w:t>Участвующие стороны согласов</w:t>
      </w:r>
      <w:r w:rsidR="00AC0BEB" w:rsidRPr="002C230B">
        <w:rPr>
          <w:rFonts w:ascii="Times New Roman" w:hAnsi="Times New Roman" w:cs="Times New Roman"/>
          <w:sz w:val="24"/>
          <w:szCs w:val="24"/>
        </w:rPr>
        <w:t>ывают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итоговый результат ревизии,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ответственность за позиции, требующие действий, и критерии завершения.</w:t>
      </w:r>
    </w:p>
    <w:p w:rsidR="002C2E56" w:rsidRPr="00FE3DC2" w:rsidRDefault="002C2E56" w:rsidP="00AC0BEB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FE3DC2">
        <w:rPr>
          <w:rFonts w:ascii="Times New Roman" w:hAnsi="Times New Roman" w:cs="Times New Roman"/>
          <w:color w:val="auto"/>
          <w:sz w:val="24"/>
          <w:szCs w:val="24"/>
        </w:rPr>
        <w:t>Ревизии менеджмента проекта</w:t>
      </w:r>
    </w:p>
    <w:p w:rsidR="002C2E56" w:rsidRPr="002C230B" w:rsidRDefault="00AC0BEB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При ревизии менеджмента проекта проводится оценка проекта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по отношению к планам проекта,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графикам работ, стандартам и руководящим указаниям. Итоговые результаты ревизии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представляют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на рассмотрение соответствующему руководству,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предусматривая:</w:t>
      </w:r>
    </w:p>
    <w:p w:rsidR="002C2E56" w:rsidRPr="002C230B" w:rsidRDefault="002C2E56" w:rsidP="007A3321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активизацию работ в соответствии с планом, основанную на оценке деятельности или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состояния программного продукта;</w:t>
      </w:r>
    </w:p>
    <w:p w:rsidR="002C2E56" w:rsidRPr="002C230B" w:rsidRDefault="002C2E56" w:rsidP="007A3321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поддержание глобального управления проектом посредством соответствующего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распределения ресурсов;</w:t>
      </w:r>
    </w:p>
    <w:p w:rsidR="002C2E56" w:rsidRPr="002C230B" w:rsidRDefault="002C2E56" w:rsidP="007A3321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изменение направления развития проекта или определение потребности в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дополнительном планировании;</w:t>
      </w:r>
    </w:p>
    <w:p w:rsidR="002C2E56" w:rsidRPr="002C230B" w:rsidRDefault="002C2E56" w:rsidP="007A3321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оценку и руководство решением вопросов, связанных с риском, которые могут угрожать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успеху проекта.</w:t>
      </w:r>
    </w:p>
    <w:p w:rsidR="002C2E56" w:rsidRPr="00FE3DC2" w:rsidRDefault="002C2E56" w:rsidP="00AC0BEB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FE3DC2">
        <w:rPr>
          <w:rFonts w:ascii="Times New Roman" w:hAnsi="Times New Roman" w:cs="Times New Roman"/>
          <w:color w:val="auto"/>
          <w:sz w:val="24"/>
          <w:szCs w:val="24"/>
        </w:rPr>
        <w:t>Технические ревизии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Технические ревизии </w:t>
      </w:r>
      <w:r w:rsidR="00AC0BEB" w:rsidRPr="002C230B">
        <w:rPr>
          <w:rFonts w:ascii="Times New Roman" w:hAnsi="Times New Roman" w:cs="Times New Roman"/>
          <w:sz w:val="24"/>
          <w:szCs w:val="24"/>
        </w:rPr>
        <w:t>проводят</w:t>
      </w:r>
      <w:r w:rsidRPr="002C230B">
        <w:rPr>
          <w:rFonts w:ascii="Times New Roman" w:hAnsi="Times New Roman" w:cs="Times New Roman"/>
          <w:sz w:val="24"/>
          <w:szCs w:val="24"/>
        </w:rPr>
        <w:t>ся для оценки программных продуктов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или услуг с позиции </w:t>
      </w:r>
      <w:r w:rsidR="00BF3940" w:rsidRPr="002C230B">
        <w:rPr>
          <w:rFonts w:ascii="Times New Roman" w:hAnsi="Times New Roman" w:cs="Times New Roman"/>
          <w:sz w:val="24"/>
          <w:szCs w:val="24"/>
        </w:rPr>
        <w:t>следующих критериев</w:t>
      </w:r>
      <w:r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BF3940" w:rsidP="007A3321">
      <w:pPr>
        <w:pStyle w:val="a3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полнота комплект</w:t>
      </w:r>
      <w:r w:rsidR="002C2E56" w:rsidRPr="002C230B">
        <w:rPr>
          <w:rFonts w:ascii="Times New Roman" w:hAnsi="Times New Roman" w:cs="Times New Roman"/>
          <w:sz w:val="24"/>
          <w:szCs w:val="24"/>
        </w:rPr>
        <w:t>а</w:t>
      </w:r>
      <w:r w:rsidRPr="002C230B">
        <w:rPr>
          <w:rFonts w:ascii="Times New Roman" w:hAnsi="Times New Roman" w:cs="Times New Roman"/>
          <w:sz w:val="24"/>
          <w:szCs w:val="24"/>
        </w:rPr>
        <w:t>ции</w:t>
      </w:r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BF3940" w:rsidP="007A3321">
      <w:pPr>
        <w:pStyle w:val="a3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соответствие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принятым стандартам и спецификациям;</w:t>
      </w:r>
    </w:p>
    <w:p w:rsidR="002C2E56" w:rsidRPr="002C230B" w:rsidRDefault="00BF3940" w:rsidP="007A3321">
      <w:pPr>
        <w:pStyle w:val="a3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соответствие процессу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ме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неджмента конфигурации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_Ref442175335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5.2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="002C2E56" w:rsidRPr="002C230B">
        <w:rPr>
          <w:rFonts w:ascii="Times New Roman" w:hAnsi="Times New Roman" w:cs="Times New Roman"/>
          <w:sz w:val="24"/>
          <w:szCs w:val="24"/>
        </w:rPr>
        <w:t>);</w:t>
      </w:r>
    </w:p>
    <w:p w:rsidR="002C2E56" w:rsidRPr="002C230B" w:rsidRDefault="00BF3940" w:rsidP="007A3321">
      <w:pPr>
        <w:pStyle w:val="a3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соответствие установленному графику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работ</w:t>
      </w:r>
      <w:r w:rsidRPr="002C230B">
        <w:rPr>
          <w:rFonts w:ascii="Times New Roman" w:hAnsi="Times New Roman" w:cs="Times New Roman"/>
          <w:sz w:val="24"/>
          <w:szCs w:val="24"/>
        </w:rPr>
        <w:t>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5" w:name="_Ref442175438"/>
      <w:bookmarkStart w:id="46" w:name="_Toc442713052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аудита программных средств</w:t>
      </w:r>
      <w:bookmarkEnd w:id="45"/>
      <w:bookmarkEnd w:id="46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аудита программных средств заключается в независимом определении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соответствия выбранных продуктов и процессов требованиям, планам и соглашениям.</w:t>
      </w:r>
    </w:p>
    <w:p w:rsidR="002C2E56" w:rsidRPr="002C230B" w:rsidRDefault="00BF3940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аудита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BF3940" w:rsidP="007A3321">
      <w:pPr>
        <w:pStyle w:val="a3"/>
        <w:numPr>
          <w:ilvl w:val="0"/>
          <w:numId w:val="3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и осуществление стратег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ау</w:t>
      </w:r>
      <w:proofErr w:type="gramEnd"/>
      <w:r w:rsidR="002C2E56" w:rsidRPr="002C230B">
        <w:rPr>
          <w:rFonts w:ascii="Times New Roman" w:hAnsi="Times New Roman" w:cs="Times New Roman"/>
          <w:sz w:val="24"/>
          <w:szCs w:val="24"/>
        </w:rPr>
        <w:t>дита;</w:t>
      </w:r>
    </w:p>
    <w:p w:rsidR="002C2E56" w:rsidRPr="002C230B" w:rsidRDefault="00BF3940" w:rsidP="007A3321">
      <w:pPr>
        <w:pStyle w:val="a3"/>
        <w:numPr>
          <w:ilvl w:val="0"/>
          <w:numId w:val="3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соответствия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отобранных рабочих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программных продуктов,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услуг или процессов требованиям, планам и соглашениям;</w:t>
      </w:r>
    </w:p>
    <w:p w:rsidR="002C2E56" w:rsidRPr="002C230B" w:rsidRDefault="00BF3940" w:rsidP="007A3321">
      <w:pPr>
        <w:pStyle w:val="a3"/>
        <w:numPr>
          <w:ilvl w:val="0"/>
          <w:numId w:val="3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выявление проблем и передача их для решения ответственным сторонам</w:t>
      </w:r>
      <w:r w:rsidR="002C2E56" w:rsidRPr="002C230B">
        <w:rPr>
          <w:rFonts w:ascii="Times New Roman" w:hAnsi="Times New Roman" w:cs="Times New Roman"/>
          <w:sz w:val="24"/>
          <w:szCs w:val="24"/>
        </w:rPr>
        <w:t>.</w:t>
      </w:r>
    </w:p>
    <w:p w:rsidR="00BF3940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Аудиторские проверки </w:t>
      </w:r>
      <w:r w:rsidR="00BF3940" w:rsidRPr="002C230B">
        <w:rPr>
          <w:rFonts w:ascii="Times New Roman" w:hAnsi="Times New Roman" w:cs="Times New Roman"/>
          <w:sz w:val="24"/>
          <w:szCs w:val="24"/>
        </w:rPr>
        <w:t>проводят</w:t>
      </w:r>
      <w:r w:rsidRPr="002C230B">
        <w:rPr>
          <w:rFonts w:ascii="Times New Roman" w:hAnsi="Times New Roman" w:cs="Times New Roman"/>
          <w:sz w:val="24"/>
          <w:szCs w:val="24"/>
        </w:rPr>
        <w:t>ся в предварительно установленные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контрольные сроки, указанные в плане проекта.</w:t>
      </w:r>
    </w:p>
    <w:p w:rsidR="00BF3940" w:rsidRPr="002C230B" w:rsidRDefault="00BF3940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2C2E56" w:rsidRPr="002C230B">
        <w:rPr>
          <w:rFonts w:ascii="Times New Roman" w:hAnsi="Times New Roman" w:cs="Times New Roman"/>
          <w:sz w:val="24"/>
          <w:szCs w:val="24"/>
        </w:rPr>
        <w:t>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каждому аудиту</w:t>
      </w:r>
      <w:r w:rsidRPr="002C230B">
        <w:rPr>
          <w:rFonts w:ascii="Times New Roman" w:hAnsi="Times New Roman" w:cs="Times New Roman"/>
          <w:sz w:val="24"/>
          <w:szCs w:val="24"/>
        </w:rPr>
        <w:t xml:space="preserve"> устанавливается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F3940" w:rsidRPr="002C230B" w:rsidRDefault="002C2E56" w:rsidP="007A3321">
      <w:pPr>
        <w:pStyle w:val="a3"/>
        <w:numPr>
          <w:ilvl w:val="0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повестк</w:t>
      </w:r>
      <w:r w:rsidR="00BF3940" w:rsidRPr="002C230B">
        <w:rPr>
          <w:rFonts w:ascii="Times New Roman" w:hAnsi="Times New Roman" w:cs="Times New Roman"/>
          <w:sz w:val="24"/>
          <w:szCs w:val="24"/>
        </w:rPr>
        <w:t>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дня;</w:t>
      </w:r>
    </w:p>
    <w:p w:rsidR="00BF3940" w:rsidRPr="002C230B" w:rsidRDefault="002C2E56" w:rsidP="007A3321">
      <w:pPr>
        <w:pStyle w:val="a3"/>
        <w:numPr>
          <w:ilvl w:val="0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состав проверяемых программных продуктов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BF3940" w:rsidRPr="002C230B">
        <w:rPr>
          <w:rFonts w:ascii="Times New Roman" w:hAnsi="Times New Roman" w:cs="Times New Roman"/>
          <w:sz w:val="24"/>
          <w:szCs w:val="24"/>
        </w:rPr>
        <w:t>результатов деятельности</w:t>
      </w:r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BF3940" w:rsidRPr="002C230B" w:rsidRDefault="002C2E56" w:rsidP="007A3321">
      <w:pPr>
        <w:pStyle w:val="a3"/>
        <w:numPr>
          <w:ilvl w:val="0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область распространения и процедуры аудита;</w:t>
      </w:r>
    </w:p>
    <w:p w:rsidR="002C2E56" w:rsidRPr="002C230B" w:rsidRDefault="002C2E56" w:rsidP="007A3321">
      <w:pPr>
        <w:pStyle w:val="a3"/>
        <w:numPr>
          <w:ilvl w:val="0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исходные и итоговые критерии проведения аудита.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Проблемы, выявленные при проведен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>дитов, п</w:t>
      </w:r>
      <w:r w:rsidR="00BF3940" w:rsidRPr="002C230B">
        <w:rPr>
          <w:rFonts w:ascii="Times New Roman" w:hAnsi="Times New Roman" w:cs="Times New Roman"/>
          <w:sz w:val="24"/>
          <w:szCs w:val="24"/>
        </w:rPr>
        <w:t>ередают</w:t>
      </w:r>
      <w:r w:rsidRPr="002C230B">
        <w:rPr>
          <w:rFonts w:ascii="Times New Roman" w:hAnsi="Times New Roman" w:cs="Times New Roman"/>
          <w:sz w:val="24"/>
          <w:szCs w:val="24"/>
        </w:rPr>
        <w:t>ся процессу решения проблем в программных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средствах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19111E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Результаты аудита документально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EE106F" w:rsidRPr="002C230B">
        <w:rPr>
          <w:rFonts w:ascii="Times New Roman" w:hAnsi="Times New Roman" w:cs="Times New Roman"/>
          <w:sz w:val="24"/>
          <w:szCs w:val="24"/>
        </w:rPr>
        <w:t>оформляются и представляются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проверяемой стороне. Проверяемая</w:t>
      </w:r>
      <w:r w:rsidR="00EE106F" w:rsidRPr="002C230B">
        <w:rPr>
          <w:rFonts w:ascii="Times New Roman" w:hAnsi="Times New Roman" w:cs="Times New Roman"/>
          <w:sz w:val="24"/>
          <w:szCs w:val="24"/>
        </w:rPr>
        <w:t xml:space="preserve"> сторона согласовывает представленный отчет и сообщает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о планируемых ре</w:t>
      </w:r>
      <w:r w:rsidR="00EE106F" w:rsidRPr="002C230B">
        <w:rPr>
          <w:rFonts w:ascii="Times New Roman" w:hAnsi="Times New Roman" w:cs="Times New Roman"/>
          <w:sz w:val="24"/>
          <w:szCs w:val="24"/>
        </w:rPr>
        <w:t>шениях соответствующих проблем.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7" w:name="_Ref442175368"/>
      <w:bookmarkStart w:id="48" w:name="_Toc442713053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решения проблем в программных средствах</w:t>
      </w:r>
      <w:bookmarkEnd w:id="47"/>
      <w:bookmarkEnd w:id="48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решения проблем в программных средствах заключается в обеспечении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гарантии того, что все выявленные проблемы идентифицируются, анализируются,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контролируются и подвергаются менеджменту для осуществления их решения.</w:t>
      </w:r>
    </w:p>
    <w:p w:rsidR="002C2E56" w:rsidRPr="002C230B" w:rsidRDefault="00EE106F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решения проблем в программных средствах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EE106F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стратегии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менеджмента проблем;</w:t>
      </w:r>
    </w:p>
    <w:p w:rsidR="002C2E56" w:rsidRPr="002C230B" w:rsidRDefault="00EE106F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регистрация</w:t>
      </w:r>
      <w:r w:rsidR="002C2E56" w:rsidRPr="002C230B">
        <w:rPr>
          <w:rFonts w:ascii="Times New Roman" w:hAnsi="Times New Roman" w:cs="Times New Roman"/>
          <w:sz w:val="24"/>
          <w:szCs w:val="24"/>
        </w:rPr>
        <w:t>, идентифи</w:t>
      </w:r>
      <w:r w:rsidRPr="002C230B">
        <w:rPr>
          <w:rFonts w:ascii="Times New Roman" w:hAnsi="Times New Roman" w:cs="Times New Roman"/>
          <w:sz w:val="24"/>
          <w:szCs w:val="24"/>
        </w:rPr>
        <w:t>кация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и классифи</w:t>
      </w:r>
      <w:r w:rsidRPr="002C230B">
        <w:rPr>
          <w:rFonts w:ascii="Times New Roman" w:hAnsi="Times New Roman" w:cs="Times New Roman"/>
          <w:sz w:val="24"/>
          <w:szCs w:val="24"/>
        </w:rPr>
        <w:t>кация проблем</w:t>
      </w:r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2C2E56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анализ и оцен</w:t>
      </w:r>
      <w:r w:rsidR="00EE106F" w:rsidRPr="002C230B">
        <w:rPr>
          <w:rFonts w:ascii="Times New Roman" w:hAnsi="Times New Roman" w:cs="Times New Roman"/>
          <w:sz w:val="24"/>
          <w:szCs w:val="24"/>
        </w:rPr>
        <w:t>ка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EE106F" w:rsidRPr="002C230B">
        <w:rPr>
          <w:rFonts w:ascii="Times New Roman" w:hAnsi="Times New Roman" w:cs="Times New Roman"/>
          <w:sz w:val="24"/>
          <w:szCs w:val="24"/>
        </w:rPr>
        <w:t xml:space="preserve">проблем </w:t>
      </w:r>
      <w:r w:rsidRPr="002C230B">
        <w:rPr>
          <w:rFonts w:ascii="Times New Roman" w:hAnsi="Times New Roman" w:cs="Times New Roman"/>
          <w:sz w:val="24"/>
          <w:szCs w:val="24"/>
        </w:rPr>
        <w:t>для определения приемлемого решения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(решений);</w:t>
      </w:r>
    </w:p>
    <w:p w:rsidR="002C2E56" w:rsidRPr="002C230B" w:rsidRDefault="00EE106F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выполнение решений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проблем;</w:t>
      </w:r>
    </w:p>
    <w:p w:rsidR="002C2E56" w:rsidRPr="002C230B" w:rsidRDefault="00EE106F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отслеживание проблем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вплоть до их закрытия.</w:t>
      </w:r>
    </w:p>
    <w:p w:rsidR="00F06861" w:rsidRPr="002C230B" w:rsidRDefault="00EE106F" w:rsidP="00F06861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роцесс </w:t>
      </w:r>
      <w:r w:rsidRPr="002C230B">
        <w:rPr>
          <w:rFonts w:ascii="Times New Roman" w:hAnsi="Times New Roman" w:cs="Times New Roman"/>
          <w:sz w:val="24"/>
          <w:szCs w:val="24"/>
        </w:rPr>
        <w:t>решения проблем в программных средствах является циклическим. Обнаруженные в других процессах проблемы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вводятся в процесс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решения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проблем. </w:t>
      </w:r>
      <w:r w:rsidR="00F06861" w:rsidRPr="002C230B">
        <w:rPr>
          <w:rFonts w:ascii="Times New Roman" w:hAnsi="Times New Roman" w:cs="Times New Roman"/>
          <w:sz w:val="24"/>
          <w:szCs w:val="24"/>
        </w:rPr>
        <w:t xml:space="preserve">Каждая проблема классифицируется по категории и приоритету для облегчения анализа тенденций и решения проблем. </w:t>
      </w:r>
      <w:r w:rsidRPr="002C230B">
        <w:rPr>
          <w:rFonts w:ascii="Times New Roman" w:hAnsi="Times New Roman" w:cs="Times New Roman"/>
          <w:sz w:val="24"/>
          <w:szCs w:val="24"/>
        </w:rPr>
        <w:t>П</w:t>
      </w:r>
      <w:r w:rsidR="002C2E56" w:rsidRPr="002C230B">
        <w:rPr>
          <w:rFonts w:ascii="Times New Roman" w:hAnsi="Times New Roman" w:cs="Times New Roman"/>
          <w:sz w:val="24"/>
          <w:szCs w:val="24"/>
        </w:rPr>
        <w:t>о этим проблемам ин</w:t>
      </w:r>
      <w:r w:rsidRPr="002C230B">
        <w:rPr>
          <w:rFonts w:ascii="Times New Roman" w:hAnsi="Times New Roman" w:cs="Times New Roman"/>
          <w:sz w:val="24"/>
          <w:szCs w:val="24"/>
        </w:rPr>
        <w:t>ициируются необходимые действия. При необходимости заинтересованные стороны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информ</w:t>
      </w:r>
      <w:r w:rsidRPr="002C230B">
        <w:rPr>
          <w:rFonts w:ascii="Times New Roman" w:hAnsi="Times New Roman" w:cs="Times New Roman"/>
          <w:sz w:val="24"/>
          <w:szCs w:val="24"/>
        </w:rPr>
        <w:t xml:space="preserve">ируются о существовании проблем. </w:t>
      </w:r>
      <w:r w:rsidR="00F06861" w:rsidRPr="002C230B">
        <w:rPr>
          <w:rFonts w:ascii="Times New Roman" w:hAnsi="Times New Roman" w:cs="Times New Roman"/>
          <w:sz w:val="24"/>
          <w:szCs w:val="24"/>
        </w:rPr>
        <w:t xml:space="preserve">Проводится анализ тенденций в известных проблемах. </w:t>
      </w:r>
      <w:r w:rsidRPr="002C230B">
        <w:rPr>
          <w:rFonts w:ascii="Times New Roman" w:hAnsi="Times New Roman" w:cs="Times New Roman"/>
          <w:sz w:val="24"/>
          <w:szCs w:val="24"/>
        </w:rPr>
        <w:t>Устанавливаются 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анализируются</w:t>
      </w:r>
      <w:r w:rsidR="00F06861" w:rsidRPr="002C230B">
        <w:rPr>
          <w:rFonts w:ascii="Times New Roman" w:hAnsi="Times New Roman" w:cs="Times New Roman"/>
          <w:sz w:val="24"/>
          <w:szCs w:val="24"/>
        </w:rPr>
        <w:t xml:space="preserve"> причины проблем</w:t>
      </w:r>
      <w:r w:rsidRPr="002C230B">
        <w:rPr>
          <w:rFonts w:ascii="Times New Roman" w:hAnsi="Times New Roman" w:cs="Times New Roman"/>
          <w:sz w:val="24"/>
          <w:szCs w:val="24"/>
        </w:rPr>
        <w:t>,</w:t>
      </w:r>
      <w:r w:rsidR="00F06861" w:rsidRPr="002C230B">
        <w:rPr>
          <w:rFonts w:ascii="Times New Roman" w:hAnsi="Times New Roman" w:cs="Times New Roman"/>
          <w:sz w:val="24"/>
          <w:szCs w:val="24"/>
        </w:rPr>
        <w:t xml:space="preserve"> которые далее,</w:t>
      </w:r>
      <w:r w:rsidRPr="002C230B">
        <w:rPr>
          <w:rFonts w:ascii="Times New Roman" w:hAnsi="Times New Roman" w:cs="Times New Roman"/>
          <w:sz w:val="24"/>
          <w:szCs w:val="24"/>
        </w:rPr>
        <w:t xml:space="preserve"> если возможно, устраняются. С</w:t>
      </w:r>
      <w:r w:rsidR="002C2E56" w:rsidRPr="002C230B">
        <w:rPr>
          <w:rFonts w:ascii="Times New Roman" w:hAnsi="Times New Roman" w:cs="Times New Roman"/>
          <w:sz w:val="24"/>
          <w:szCs w:val="24"/>
        </w:rPr>
        <w:t>остояние проблемы отслеживается и отражается в отчетах</w:t>
      </w:r>
      <w:r w:rsidR="00F06861" w:rsidRPr="002C230B">
        <w:rPr>
          <w:rFonts w:ascii="Times New Roman" w:hAnsi="Times New Roman" w:cs="Times New Roman"/>
          <w:sz w:val="24"/>
          <w:szCs w:val="24"/>
        </w:rPr>
        <w:t>.</w:t>
      </w:r>
    </w:p>
    <w:p w:rsidR="00C035EE" w:rsidRPr="002C230B" w:rsidRDefault="008866F6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9" w:name="_Toc442713054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Состав и квалификация персонала</w:t>
      </w:r>
      <w:bookmarkEnd w:id="49"/>
    </w:p>
    <w:p w:rsidR="00F06861" w:rsidRPr="002C230B" w:rsidRDefault="002862EE" w:rsidP="00F0686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Поддержка жизненного цикла </w:t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обеспечения </w:t>
      </w:r>
      <w:proofErr w:type="spellStart"/>
      <w:r w:rsidR="00FE3DC2"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="00FE3DC2"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8512B">
        <w:rPr>
          <w:rFonts w:ascii="Times New Roman" w:hAnsi="Times New Roman" w:cs="Times New Roman"/>
          <w:sz w:val="24"/>
          <w:szCs w:val="24"/>
          <w:lang w:eastAsia="ru-RU"/>
        </w:rPr>
        <w:t>Модуль интеграции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, осуществляется персоналом следующего состава и квалификации:</w:t>
      </w:r>
    </w:p>
    <w:p w:rsidR="002862EE" w:rsidRPr="002C230B" w:rsidRDefault="00F91F0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</w:t>
      </w:r>
      <w:r w:rsidR="002862EE" w:rsidRPr="002C230B">
        <w:rPr>
          <w:rFonts w:ascii="Times New Roman" w:hAnsi="Times New Roman" w:cs="Times New Roman"/>
          <w:sz w:val="24"/>
          <w:szCs w:val="24"/>
        </w:rPr>
        <w:t>уководитель отдела разработки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</w:t>
      </w:r>
      <w:r w:rsidR="002862EE" w:rsidRPr="002C230B">
        <w:rPr>
          <w:rFonts w:ascii="Times New Roman" w:hAnsi="Times New Roman" w:cs="Times New Roman"/>
          <w:sz w:val="24"/>
          <w:szCs w:val="24"/>
        </w:rPr>
        <w:t xml:space="preserve">ринимает участие во всех стадиях </w:t>
      </w:r>
      <w:r w:rsidRPr="002C230B">
        <w:rPr>
          <w:rFonts w:ascii="Times New Roman" w:hAnsi="Times New Roman" w:cs="Times New Roman"/>
          <w:sz w:val="24"/>
          <w:szCs w:val="24"/>
        </w:rPr>
        <w:t>жизненного цикла в процессах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 планирования и контроля исполнения проекта,</w:t>
      </w:r>
      <w:r w:rsidRPr="002C230B">
        <w:rPr>
          <w:rFonts w:ascii="Times New Roman" w:hAnsi="Times New Roman" w:cs="Times New Roman"/>
          <w:sz w:val="24"/>
          <w:szCs w:val="24"/>
        </w:rPr>
        <w:t xml:space="preserve"> утверждения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>, менеджмента и стратегии проекта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 в соответствии с должностной инструкцией</w:t>
      </w:r>
      <w:r w:rsidRPr="002C230B">
        <w:rPr>
          <w:rFonts w:ascii="Times New Roman" w:hAnsi="Times New Roman" w:cs="Times New Roman"/>
          <w:sz w:val="24"/>
          <w:szCs w:val="24"/>
        </w:rPr>
        <w:t xml:space="preserve">. Руководитель отдела разработки </w:t>
      </w:r>
      <w:r w:rsidR="00885D66" w:rsidRPr="002C230B">
        <w:rPr>
          <w:rFonts w:ascii="Times New Roman" w:hAnsi="Times New Roman" w:cs="Times New Roman"/>
          <w:sz w:val="24"/>
          <w:szCs w:val="24"/>
        </w:rPr>
        <w:t>о</w:t>
      </w:r>
      <w:r w:rsidRPr="002C230B">
        <w:rPr>
          <w:rFonts w:ascii="Times New Roman" w:hAnsi="Times New Roman" w:cs="Times New Roman"/>
          <w:sz w:val="24"/>
          <w:szCs w:val="24"/>
        </w:rPr>
        <w:t>бладает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 следующей квалификацией: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высшее </w:t>
      </w:r>
      <w:r w:rsidR="00454A2D" w:rsidRPr="002C230B">
        <w:rPr>
          <w:rFonts w:ascii="Times New Roman" w:hAnsi="Times New Roman" w:cs="Times New Roman"/>
          <w:sz w:val="24"/>
          <w:szCs w:val="24"/>
        </w:rPr>
        <w:t xml:space="preserve">профильное </w:t>
      </w:r>
      <w:r w:rsidR="00885D66" w:rsidRPr="002C230B">
        <w:rPr>
          <w:rFonts w:ascii="Times New Roman" w:hAnsi="Times New Roman" w:cs="Times New Roman"/>
          <w:sz w:val="24"/>
          <w:szCs w:val="24"/>
        </w:rPr>
        <w:t>образование; опыт в области разработки программного обеспечения более 5-ти лет; опыт руководства более 2-х лет</w:t>
      </w:r>
      <w:r w:rsidRPr="002C230B">
        <w:rPr>
          <w:rFonts w:ascii="Times New Roman" w:hAnsi="Times New Roman" w:cs="Times New Roman"/>
          <w:sz w:val="24"/>
          <w:szCs w:val="24"/>
        </w:rPr>
        <w:t>.</w:t>
      </w:r>
    </w:p>
    <w:p w:rsidR="002862EE" w:rsidRPr="002C230B" w:rsidRDefault="00F91F0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</w:t>
      </w:r>
      <w:r w:rsidR="002862EE" w:rsidRPr="002C230B">
        <w:rPr>
          <w:rFonts w:ascii="Times New Roman" w:hAnsi="Times New Roman" w:cs="Times New Roman"/>
          <w:sz w:val="24"/>
          <w:szCs w:val="24"/>
        </w:rPr>
        <w:t>уководитель отдела управления проектами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 –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принимает участие во всех стадиях жизненного цикла в процессах планирования и контроля исполнения проекта, утверждения </w:t>
      </w:r>
      <w:proofErr w:type="gramStart"/>
      <w:r w:rsidR="00885D66"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="00885D66" w:rsidRPr="002C230B">
        <w:rPr>
          <w:rFonts w:ascii="Times New Roman" w:hAnsi="Times New Roman" w:cs="Times New Roman"/>
          <w:sz w:val="24"/>
          <w:szCs w:val="24"/>
        </w:rPr>
        <w:t>, менеджмента и стратегии проекта в соответствии с должностной инструкцией. Руководитель отдела управления проектами обладает следующей квалификацией: высшее техническое образование; опыт в области аналитики программного обеспечения более 5-ти лет; опыт руководства более 2-х лет.</w:t>
      </w:r>
    </w:p>
    <w:p w:rsidR="002862EE" w:rsidRPr="002C230B" w:rsidRDefault="00885D66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</w:t>
      </w:r>
      <w:r w:rsidR="002862EE" w:rsidRPr="002C230B">
        <w:rPr>
          <w:rFonts w:ascii="Times New Roman" w:hAnsi="Times New Roman" w:cs="Times New Roman"/>
          <w:sz w:val="24"/>
          <w:szCs w:val="24"/>
        </w:rPr>
        <w:t>пециалист финансового отдела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 процессе</w:t>
      </w:r>
      <w:r w:rsidR="00454A2D" w:rsidRPr="002C230B">
        <w:rPr>
          <w:rFonts w:ascii="Times New Roman" w:hAnsi="Times New Roman" w:cs="Times New Roman"/>
          <w:sz w:val="24"/>
          <w:szCs w:val="24"/>
        </w:rPr>
        <w:t xml:space="preserve"> оценки затрат и рисков 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подготовки коммерческого предложения</w:t>
      </w:r>
      <w:r w:rsidR="00454A2D" w:rsidRPr="002C230B">
        <w:rPr>
          <w:rFonts w:ascii="Times New Roman" w:hAnsi="Times New Roman" w:cs="Times New Roman"/>
          <w:sz w:val="24"/>
          <w:szCs w:val="24"/>
        </w:rPr>
        <w:t>. Специалист финансового отдела обладает следующей квалификацией: высшее экономическое образование, опыт работы в должности более 2-х лет.</w:t>
      </w:r>
    </w:p>
    <w:p w:rsidR="002862EE" w:rsidRPr="002C230B" w:rsidRDefault="00454A2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Ю</w:t>
      </w:r>
      <w:r w:rsidR="002862EE" w:rsidRPr="002C230B">
        <w:rPr>
          <w:rFonts w:ascii="Times New Roman" w:hAnsi="Times New Roman" w:cs="Times New Roman"/>
          <w:sz w:val="24"/>
          <w:szCs w:val="24"/>
        </w:rPr>
        <w:t>рист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 процессе оценки затрат и рисков и подготовки коммерческого предложения и контракта. Юрист обладает следующей квалификацией: высшее юридическое образование, опыт работы в должности более 2-х лет.</w:t>
      </w:r>
    </w:p>
    <w:p w:rsidR="002862EE" w:rsidRPr="002C230B" w:rsidRDefault="00454A2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Системный архитектор – принимает участие в качестве руководителя проектной группы разработчиков во всех стадиях жизненного цикла в процессах анализа требований, разработки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, разработки планов и программ,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 xml:space="preserve">, выпуска версий, тестирования, применения и сопровождения программных средств. Системный архитектор обладает следующей квалификацией: высшее профильное образование; опыт в области разработки сложных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 более 3-х лет.</w:t>
      </w:r>
    </w:p>
    <w:p w:rsidR="002862EE" w:rsidRPr="002C230B" w:rsidRDefault="00454A2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</w:t>
      </w:r>
      <w:r w:rsidR="002862EE" w:rsidRPr="002C230B">
        <w:rPr>
          <w:rFonts w:ascii="Times New Roman" w:hAnsi="Times New Roman" w:cs="Times New Roman"/>
          <w:sz w:val="24"/>
          <w:szCs w:val="24"/>
        </w:rPr>
        <w:t>уководитель проекта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 качестве руководителя проектной группы консультантов во всех стадиях жизненного цикла в процессах анализа требований, разработки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, разработки планов и программ,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>, выпуска версий, тестирования</w:t>
      </w:r>
      <w:r w:rsidR="00415694" w:rsidRPr="002C230B">
        <w:rPr>
          <w:rFonts w:ascii="Times New Roman" w:hAnsi="Times New Roman" w:cs="Times New Roman"/>
          <w:sz w:val="24"/>
          <w:szCs w:val="24"/>
        </w:rPr>
        <w:t>, применения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и сопровождения программных средств. </w:t>
      </w:r>
      <w:r w:rsidR="00415694" w:rsidRPr="002C230B">
        <w:rPr>
          <w:rFonts w:ascii="Times New Roman" w:hAnsi="Times New Roman" w:cs="Times New Roman"/>
          <w:sz w:val="24"/>
          <w:szCs w:val="24"/>
        </w:rPr>
        <w:t xml:space="preserve">Руководитель проекта </w:t>
      </w:r>
      <w:r w:rsidRPr="002C230B">
        <w:rPr>
          <w:rFonts w:ascii="Times New Roman" w:hAnsi="Times New Roman" w:cs="Times New Roman"/>
          <w:sz w:val="24"/>
          <w:szCs w:val="24"/>
        </w:rPr>
        <w:t xml:space="preserve">обладает следующей квалификацией: высшее </w:t>
      </w:r>
      <w:r w:rsidR="00415694" w:rsidRPr="002C230B">
        <w:rPr>
          <w:rFonts w:ascii="Times New Roman" w:hAnsi="Times New Roman" w:cs="Times New Roman"/>
          <w:sz w:val="24"/>
          <w:szCs w:val="24"/>
        </w:rPr>
        <w:t>техническое</w:t>
      </w:r>
      <w:r w:rsidRPr="002C230B">
        <w:rPr>
          <w:rFonts w:ascii="Times New Roman" w:hAnsi="Times New Roman" w:cs="Times New Roman"/>
          <w:sz w:val="24"/>
          <w:szCs w:val="24"/>
        </w:rPr>
        <w:t xml:space="preserve"> образование; опыт в области </w:t>
      </w:r>
      <w:r w:rsidR="00415694" w:rsidRPr="002C230B">
        <w:rPr>
          <w:rFonts w:ascii="Times New Roman" w:hAnsi="Times New Roman" w:cs="Times New Roman"/>
          <w:sz w:val="24"/>
          <w:szCs w:val="24"/>
        </w:rPr>
        <w:t>управления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415694" w:rsidRPr="002C230B">
        <w:rPr>
          <w:rFonts w:ascii="Times New Roman" w:hAnsi="Times New Roman" w:cs="Times New Roman"/>
          <w:sz w:val="24"/>
          <w:szCs w:val="24"/>
        </w:rPr>
        <w:t>проектами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более 3-х лет.</w:t>
      </w:r>
    </w:p>
    <w:p w:rsidR="002862EE" w:rsidRPr="002C230B" w:rsidRDefault="00415694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</w:t>
      </w:r>
      <w:r w:rsidR="002862EE" w:rsidRPr="002C230B">
        <w:rPr>
          <w:rFonts w:ascii="Times New Roman" w:hAnsi="Times New Roman" w:cs="Times New Roman"/>
          <w:sz w:val="24"/>
          <w:szCs w:val="24"/>
        </w:rPr>
        <w:t>едущий разработчик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во всех стадиях жизненного цикла в процессах разработки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,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>, выпуска версий, тестирования и сопровождения программных средств. Ведущий разработчик обладает следующей квалификацией: высшее профильное образование; опыт разработки программного обеспечения более 3-х лет.</w:t>
      </w:r>
    </w:p>
    <w:p w:rsidR="002862EE" w:rsidRPr="002C230B" w:rsidRDefault="00415694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Разработчик – принимает участие во всех стадиях жизненного цикла в процессах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>, выпуска версий, тестирования и сопровождения программных средств. Разработчик обладает следующей квалификацией: высшее профильное образование; опыт разработки программного обеспечения более 1-го года.</w:t>
      </w:r>
    </w:p>
    <w:p w:rsidR="002862EE" w:rsidRPr="002C230B" w:rsidRDefault="00415694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</w:t>
      </w:r>
      <w:r w:rsidR="002862EE" w:rsidRPr="002C230B">
        <w:rPr>
          <w:rFonts w:ascii="Times New Roman" w:hAnsi="Times New Roman" w:cs="Times New Roman"/>
          <w:sz w:val="24"/>
          <w:szCs w:val="24"/>
        </w:rPr>
        <w:t>едущий консультант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во всех стадиях жизненного цикла в процессах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 xml:space="preserve">, тестирования и сопровождения </w:t>
      </w:r>
      <w:r w:rsidRPr="002C230B">
        <w:rPr>
          <w:rFonts w:ascii="Times New Roman" w:hAnsi="Times New Roman" w:cs="Times New Roman"/>
          <w:sz w:val="24"/>
          <w:szCs w:val="24"/>
        </w:rPr>
        <w:lastRenderedPageBreak/>
        <w:t>программных средств, обучения персонала. Ведущий консультант обладает следующей квалификацией: высшее техническое образование; опыт работы более 3-х лет.</w:t>
      </w:r>
    </w:p>
    <w:p w:rsidR="002862EE" w:rsidRPr="002C230B" w:rsidRDefault="00415694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</w:t>
      </w:r>
      <w:r w:rsidR="004E6944" w:rsidRPr="002C230B">
        <w:rPr>
          <w:rFonts w:ascii="Times New Roman" w:hAnsi="Times New Roman" w:cs="Times New Roman"/>
          <w:sz w:val="24"/>
          <w:szCs w:val="24"/>
        </w:rPr>
        <w:t xml:space="preserve">онсультант – принимает участие во всех стадиях жизненного цикла в процессах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="004E6944" w:rsidRPr="002C230B">
        <w:rPr>
          <w:rFonts w:ascii="Times New Roman" w:hAnsi="Times New Roman" w:cs="Times New Roman"/>
          <w:sz w:val="24"/>
          <w:szCs w:val="24"/>
        </w:rPr>
        <w:t>, тестирования и сопровождения программных средств. Консультант обладает следующей квалификацией: высшее техническое образование; опыт работы более 1-го года.</w:t>
      </w:r>
    </w:p>
    <w:sectPr w:rsidR="002862EE" w:rsidRPr="002C230B" w:rsidSect="002C230B">
      <w:footerReference w:type="default" r:id="rId21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F54" w:rsidRDefault="00A82F54" w:rsidP="00E71394">
      <w:pPr>
        <w:spacing w:after="0"/>
      </w:pPr>
      <w:r>
        <w:separator/>
      </w:r>
    </w:p>
  </w:endnote>
  <w:endnote w:type="continuationSeparator" w:id="0">
    <w:p w:rsidR="00A82F54" w:rsidRDefault="00A82F54" w:rsidP="00E713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08148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9111E" w:rsidRPr="002C230B" w:rsidRDefault="0019111E">
        <w:pPr>
          <w:pStyle w:val="af1"/>
          <w:jc w:val="right"/>
          <w:rPr>
            <w:rFonts w:ascii="Times New Roman" w:hAnsi="Times New Roman" w:cs="Times New Roman"/>
          </w:rPr>
        </w:pPr>
        <w:r w:rsidRPr="002C230B">
          <w:rPr>
            <w:rFonts w:ascii="Times New Roman" w:hAnsi="Times New Roman" w:cs="Times New Roman"/>
          </w:rPr>
          <w:fldChar w:fldCharType="begin"/>
        </w:r>
        <w:r w:rsidRPr="002C230B">
          <w:rPr>
            <w:rFonts w:ascii="Times New Roman" w:hAnsi="Times New Roman" w:cs="Times New Roman"/>
          </w:rPr>
          <w:instrText>PAGE   \* MERGEFORMAT</w:instrText>
        </w:r>
        <w:r w:rsidRPr="002C230B">
          <w:rPr>
            <w:rFonts w:ascii="Times New Roman" w:hAnsi="Times New Roman" w:cs="Times New Roman"/>
          </w:rPr>
          <w:fldChar w:fldCharType="separate"/>
        </w:r>
        <w:r w:rsidR="00D90F15">
          <w:rPr>
            <w:rFonts w:ascii="Times New Roman" w:hAnsi="Times New Roman" w:cs="Times New Roman"/>
            <w:noProof/>
          </w:rPr>
          <w:t>28</w:t>
        </w:r>
        <w:r w:rsidRPr="002C230B">
          <w:rPr>
            <w:rFonts w:ascii="Times New Roman" w:hAnsi="Times New Roman" w:cs="Times New Roman"/>
          </w:rPr>
          <w:fldChar w:fldCharType="end"/>
        </w:r>
      </w:p>
    </w:sdtContent>
  </w:sdt>
  <w:p w:rsidR="0019111E" w:rsidRDefault="0019111E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F54" w:rsidRDefault="00A82F54" w:rsidP="00E71394">
      <w:pPr>
        <w:spacing w:after="0"/>
      </w:pPr>
      <w:r>
        <w:separator/>
      </w:r>
    </w:p>
  </w:footnote>
  <w:footnote w:type="continuationSeparator" w:id="0">
    <w:p w:rsidR="00A82F54" w:rsidRDefault="00A82F54" w:rsidP="00E7139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412E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382450E"/>
    <w:multiLevelType w:val="hybridMultilevel"/>
    <w:tmpl w:val="CE22A7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63726"/>
    <w:multiLevelType w:val="hybridMultilevel"/>
    <w:tmpl w:val="D42058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B42DB"/>
    <w:multiLevelType w:val="hybridMultilevel"/>
    <w:tmpl w:val="3B34A9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1526D"/>
    <w:multiLevelType w:val="hybridMultilevel"/>
    <w:tmpl w:val="C9E6F3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B30D5"/>
    <w:multiLevelType w:val="hybridMultilevel"/>
    <w:tmpl w:val="51E2B1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9C74C0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6F265A4"/>
    <w:multiLevelType w:val="hybridMultilevel"/>
    <w:tmpl w:val="39501C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82B02"/>
    <w:multiLevelType w:val="hybridMultilevel"/>
    <w:tmpl w:val="5AEC8B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223794"/>
    <w:multiLevelType w:val="hybridMultilevel"/>
    <w:tmpl w:val="B41AF5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634EB8"/>
    <w:multiLevelType w:val="hybridMultilevel"/>
    <w:tmpl w:val="7818BA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190079"/>
    <w:multiLevelType w:val="hybridMultilevel"/>
    <w:tmpl w:val="9D2C1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4D3B6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9CA5B2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CD056D1"/>
    <w:multiLevelType w:val="hybridMultilevel"/>
    <w:tmpl w:val="B754C9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9323FB"/>
    <w:multiLevelType w:val="hybridMultilevel"/>
    <w:tmpl w:val="048015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0E5BD7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6871157"/>
    <w:multiLevelType w:val="hybridMultilevel"/>
    <w:tmpl w:val="F46A1D6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38E27B4D"/>
    <w:multiLevelType w:val="hybridMultilevel"/>
    <w:tmpl w:val="2F460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192286"/>
    <w:multiLevelType w:val="hybridMultilevel"/>
    <w:tmpl w:val="52AA9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B2143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A9A5B83"/>
    <w:multiLevelType w:val="hybridMultilevel"/>
    <w:tmpl w:val="ECEE23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1B4737"/>
    <w:multiLevelType w:val="hybridMultilevel"/>
    <w:tmpl w:val="AEC678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6B557C"/>
    <w:multiLevelType w:val="hybridMultilevel"/>
    <w:tmpl w:val="55D8B3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C628B6"/>
    <w:multiLevelType w:val="hybridMultilevel"/>
    <w:tmpl w:val="046AB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EC47E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6">
    <w:nsid w:val="524D1958"/>
    <w:multiLevelType w:val="hybridMultilevel"/>
    <w:tmpl w:val="0A4439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B45D4B"/>
    <w:multiLevelType w:val="hybridMultilevel"/>
    <w:tmpl w:val="96CCB8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6C04CF"/>
    <w:multiLevelType w:val="hybridMultilevel"/>
    <w:tmpl w:val="61A460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D60AED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5C3F2608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E594795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5F0C1F1A"/>
    <w:multiLevelType w:val="hybridMultilevel"/>
    <w:tmpl w:val="ACC489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BC7674"/>
    <w:multiLevelType w:val="hybridMultilevel"/>
    <w:tmpl w:val="2898D8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6C472F"/>
    <w:multiLevelType w:val="hybridMultilevel"/>
    <w:tmpl w:val="3C20E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A90E76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715773D0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734A1E83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73C77B33"/>
    <w:multiLevelType w:val="hybridMultilevel"/>
    <w:tmpl w:val="73B41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DB2903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E320C82"/>
    <w:multiLevelType w:val="hybridMultilevel"/>
    <w:tmpl w:val="1A64F0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567B57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E9E3792"/>
    <w:multiLevelType w:val="hybridMultilevel"/>
    <w:tmpl w:val="35624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5"/>
  </w:num>
  <w:num w:numId="3">
    <w:abstractNumId w:val="6"/>
  </w:num>
  <w:num w:numId="4">
    <w:abstractNumId w:val="16"/>
  </w:num>
  <w:num w:numId="5">
    <w:abstractNumId w:val="0"/>
  </w:num>
  <w:num w:numId="6">
    <w:abstractNumId w:val="13"/>
  </w:num>
  <w:num w:numId="7">
    <w:abstractNumId w:val="41"/>
  </w:num>
  <w:num w:numId="8">
    <w:abstractNumId w:val="20"/>
  </w:num>
  <w:num w:numId="9">
    <w:abstractNumId w:val="29"/>
  </w:num>
  <w:num w:numId="10">
    <w:abstractNumId w:val="39"/>
  </w:num>
  <w:num w:numId="11">
    <w:abstractNumId w:val="35"/>
  </w:num>
  <w:num w:numId="12">
    <w:abstractNumId w:val="31"/>
  </w:num>
  <w:num w:numId="13">
    <w:abstractNumId w:val="30"/>
  </w:num>
  <w:num w:numId="14">
    <w:abstractNumId w:val="12"/>
  </w:num>
  <w:num w:numId="15">
    <w:abstractNumId w:val="36"/>
  </w:num>
  <w:num w:numId="16">
    <w:abstractNumId w:val="37"/>
  </w:num>
  <w:num w:numId="17">
    <w:abstractNumId w:val="2"/>
  </w:num>
  <w:num w:numId="18">
    <w:abstractNumId w:val="7"/>
  </w:num>
  <w:num w:numId="19">
    <w:abstractNumId w:val="28"/>
  </w:num>
  <w:num w:numId="20">
    <w:abstractNumId w:val="22"/>
  </w:num>
  <w:num w:numId="21">
    <w:abstractNumId w:val="9"/>
  </w:num>
  <w:num w:numId="22">
    <w:abstractNumId w:val="27"/>
  </w:num>
  <w:num w:numId="23">
    <w:abstractNumId w:val="4"/>
  </w:num>
  <w:num w:numId="24">
    <w:abstractNumId w:val="8"/>
  </w:num>
  <w:num w:numId="25">
    <w:abstractNumId w:val="1"/>
  </w:num>
  <w:num w:numId="26">
    <w:abstractNumId w:val="21"/>
  </w:num>
  <w:num w:numId="27">
    <w:abstractNumId w:val="15"/>
  </w:num>
  <w:num w:numId="28">
    <w:abstractNumId w:val="33"/>
  </w:num>
  <w:num w:numId="29">
    <w:abstractNumId w:val="32"/>
  </w:num>
  <w:num w:numId="30">
    <w:abstractNumId w:val="40"/>
  </w:num>
  <w:num w:numId="31">
    <w:abstractNumId w:val="10"/>
  </w:num>
  <w:num w:numId="32">
    <w:abstractNumId w:val="11"/>
  </w:num>
  <w:num w:numId="33">
    <w:abstractNumId w:val="3"/>
  </w:num>
  <w:num w:numId="34">
    <w:abstractNumId w:val="26"/>
  </w:num>
  <w:num w:numId="35">
    <w:abstractNumId w:val="23"/>
  </w:num>
  <w:num w:numId="36">
    <w:abstractNumId w:val="38"/>
  </w:num>
  <w:num w:numId="37">
    <w:abstractNumId w:val="14"/>
  </w:num>
  <w:num w:numId="38">
    <w:abstractNumId w:val="5"/>
  </w:num>
  <w:num w:numId="39">
    <w:abstractNumId w:val="42"/>
  </w:num>
  <w:num w:numId="40">
    <w:abstractNumId w:val="18"/>
  </w:num>
  <w:num w:numId="41">
    <w:abstractNumId w:val="17"/>
  </w:num>
  <w:num w:numId="42">
    <w:abstractNumId w:val="24"/>
  </w:num>
  <w:num w:numId="43">
    <w:abstractNumId w:val="1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82B"/>
    <w:rsid w:val="00003950"/>
    <w:rsid w:val="00044D07"/>
    <w:rsid w:val="000C7A45"/>
    <w:rsid w:val="000E0792"/>
    <w:rsid w:val="000E642E"/>
    <w:rsid w:val="000E7D65"/>
    <w:rsid w:val="00177681"/>
    <w:rsid w:val="0019111E"/>
    <w:rsid w:val="00192626"/>
    <w:rsid w:val="001958FF"/>
    <w:rsid w:val="001A20F5"/>
    <w:rsid w:val="001E20B8"/>
    <w:rsid w:val="002862EE"/>
    <w:rsid w:val="00295216"/>
    <w:rsid w:val="002C230B"/>
    <w:rsid w:val="002C2E56"/>
    <w:rsid w:val="002C4CA0"/>
    <w:rsid w:val="002F5422"/>
    <w:rsid w:val="002F6E19"/>
    <w:rsid w:val="003370D0"/>
    <w:rsid w:val="00344002"/>
    <w:rsid w:val="00377C66"/>
    <w:rsid w:val="00396DE0"/>
    <w:rsid w:val="0039778B"/>
    <w:rsid w:val="003A6CF0"/>
    <w:rsid w:val="003F412D"/>
    <w:rsid w:val="00415694"/>
    <w:rsid w:val="00454A2D"/>
    <w:rsid w:val="00486A37"/>
    <w:rsid w:val="004A314C"/>
    <w:rsid w:val="004B6BE7"/>
    <w:rsid w:val="004B7BCC"/>
    <w:rsid w:val="004C3887"/>
    <w:rsid w:val="004E0C9A"/>
    <w:rsid w:val="004E6944"/>
    <w:rsid w:val="004F37E4"/>
    <w:rsid w:val="00531CDD"/>
    <w:rsid w:val="00577544"/>
    <w:rsid w:val="005E06EC"/>
    <w:rsid w:val="0060073C"/>
    <w:rsid w:val="0060456E"/>
    <w:rsid w:val="00642123"/>
    <w:rsid w:val="00666076"/>
    <w:rsid w:val="0069382B"/>
    <w:rsid w:val="006E5D37"/>
    <w:rsid w:val="006E6B45"/>
    <w:rsid w:val="00777454"/>
    <w:rsid w:val="007826CA"/>
    <w:rsid w:val="007854AA"/>
    <w:rsid w:val="00794F7F"/>
    <w:rsid w:val="007A3321"/>
    <w:rsid w:val="007C588A"/>
    <w:rsid w:val="007E27A5"/>
    <w:rsid w:val="007F71BE"/>
    <w:rsid w:val="008558AB"/>
    <w:rsid w:val="00885D66"/>
    <w:rsid w:val="008866F6"/>
    <w:rsid w:val="00897906"/>
    <w:rsid w:val="008D5469"/>
    <w:rsid w:val="0091325E"/>
    <w:rsid w:val="0096058A"/>
    <w:rsid w:val="0098512B"/>
    <w:rsid w:val="009C45D9"/>
    <w:rsid w:val="009C4B71"/>
    <w:rsid w:val="00A512AA"/>
    <w:rsid w:val="00A82F54"/>
    <w:rsid w:val="00AC0BEB"/>
    <w:rsid w:val="00AE19E7"/>
    <w:rsid w:val="00B05FB5"/>
    <w:rsid w:val="00B1006C"/>
    <w:rsid w:val="00B55339"/>
    <w:rsid w:val="00BA415B"/>
    <w:rsid w:val="00BF3940"/>
    <w:rsid w:val="00C035EE"/>
    <w:rsid w:val="00C22CE3"/>
    <w:rsid w:val="00C357CF"/>
    <w:rsid w:val="00C52800"/>
    <w:rsid w:val="00C60952"/>
    <w:rsid w:val="00C61175"/>
    <w:rsid w:val="00C65A2C"/>
    <w:rsid w:val="00CF4368"/>
    <w:rsid w:val="00D90F15"/>
    <w:rsid w:val="00DA566A"/>
    <w:rsid w:val="00DB6152"/>
    <w:rsid w:val="00DD42FE"/>
    <w:rsid w:val="00DE0B0D"/>
    <w:rsid w:val="00DF746B"/>
    <w:rsid w:val="00E22FF2"/>
    <w:rsid w:val="00E71394"/>
    <w:rsid w:val="00EB716F"/>
    <w:rsid w:val="00EE106F"/>
    <w:rsid w:val="00F06861"/>
    <w:rsid w:val="00F23BBB"/>
    <w:rsid w:val="00F72A44"/>
    <w:rsid w:val="00F91F0D"/>
    <w:rsid w:val="00F96ECF"/>
    <w:rsid w:val="00FE3DC2"/>
    <w:rsid w:val="00FF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2E"/>
    <w:pPr>
      <w:spacing w:before="60" w:after="60" w:line="24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7A45"/>
    <w:pPr>
      <w:keepNext/>
      <w:keepLines/>
      <w:pageBreakBefore/>
      <w:numPr>
        <w:numId w:val="2"/>
      </w:numPr>
      <w:spacing w:before="24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2E56"/>
    <w:pPr>
      <w:keepNext/>
      <w:keepLines/>
      <w:numPr>
        <w:ilvl w:val="1"/>
        <w:numId w:val="2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1394"/>
    <w:pPr>
      <w:keepNext/>
      <w:keepLines/>
      <w:numPr>
        <w:ilvl w:val="2"/>
        <w:numId w:val="2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71394"/>
    <w:pPr>
      <w:keepNext/>
      <w:keepLines/>
      <w:numPr>
        <w:ilvl w:val="3"/>
        <w:numId w:val="2"/>
      </w:numPr>
      <w:spacing w:before="200" w:after="120"/>
      <w:ind w:left="862" w:hanging="86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0B0D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0B0D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0B0D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0B0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0B0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B0D"/>
    <w:pPr>
      <w:spacing w:after="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7A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2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13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713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E0B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E0B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E0B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DE0B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E0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footnote text"/>
    <w:basedOn w:val="a"/>
    <w:link w:val="a7"/>
    <w:uiPriority w:val="99"/>
    <w:semiHidden/>
    <w:unhideWhenUsed/>
    <w:rsid w:val="00E71394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7139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71394"/>
    <w:rPr>
      <w:vertAlign w:val="superscript"/>
    </w:rPr>
  </w:style>
  <w:style w:type="paragraph" w:styleId="a9">
    <w:name w:val="TOC Heading"/>
    <w:basedOn w:val="1"/>
    <w:next w:val="a"/>
    <w:uiPriority w:val="39"/>
    <w:semiHidden/>
    <w:unhideWhenUsed/>
    <w:qFormat/>
    <w:rsid w:val="000C7A4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C230B"/>
    <w:pPr>
      <w:tabs>
        <w:tab w:val="left" w:pos="440"/>
        <w:tab w:val="right" w:leader="dot" w:pos="9356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C7A4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C7A45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0C7A45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C7A45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7A45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C0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577544"/>
    <w:pPr>
      <w:spacing w:before="0" w:after="200"/>
      <w:jc w:val="center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0">
    <w:name w:val="Верхний колонтитул Знак"/>
    <w:basedOn w:val="a0"/>
    <w:link w:val="af"/>
    <w:uiPriority w:val="99"/>
    <w:rsid w:val="002C230B"/>
  </w:style>
  <w:style w:type="paragraph" w:styleId="af1">
    <w:name w:val="footer"/>
    <w:basedOn w:val="a"/>
    <w:link w:val="af2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2">
    <w:name w:val="Нижний колонтитул Знак"/>
    <w:basedOn w:val="a0"/>
    <w:link w:val="af1"/>
    <w:uiPriority w:val="99"/>
    <w:rsid w:val="002C23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2E"/>
    <w:pPr>
      <w:spacing w:before="60" w:after="60" w:line="24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7A45"/>
    <w:pPr>
      <w:keepNext/>
      <w:keepLines/>
      <w:pageBreakBefore/>
      <w:numPr>
        <w:numId w:val="2"/>
      </w:numPr>
      <w:spacing w:before="24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2E56"/>
    <w:pPr>
      <w:keepNext/>
      <w:keepLines/>
      <w:numPr>
        <w:ilvl w:val="1"/>
        <w:numId w:val="2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1394"/>
    <w:pPr>
      <w:keepNext/>
      <w:keepLines/>
      <w:numPr>
        <w:ilvl w:val="2"/>
        <w:numId w:val="2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71394"/>
    <w:pPr>
      <w:keepNext/>
      <w:keepLines/>
      <w:numPr>
        <w:ilvl w:val="3"/>
        <w:numId w:val="2"/>
      </w:numPr>
      <w:spacing w:before="200" w:after="120"/>
      <w:ind w:left="862" w:hanging="86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0B0D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0B0D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0B0D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0B0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0B0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B0D"/>
    <w:pPr>
      <w:spacing w:after="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7A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2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13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713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E0B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E0B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E0B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DE0B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E0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footnote text"/>
    <w:basedOn w:val="a"/>
    <w:link w:val="a7"/>
    <w:uiPriority w:val="99"/>
    <w:semiHidden/>
    <w:unhideWhenUsed/>
    <w:rsid w:val="00E71394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7139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71394"/>
    <w:rPr>
      <w:vertAlign w:val="superscript"/>
    </w:rPr>
  </w:style>
  <w:style w:type="paragraph" w:styleId="a9">
    <w:name w:val="TOC Heading"/>
    <w:basedOn w:val="1"/>
    <w:next w:val="a"/>
    <w:uiPriority w:val="39"/>
    <w:semiHidden/>
    <w:unhideWhenUsed/>
    <w:qFormat/>
    <w:rsid w:val="000C7A4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C230B"/>
    <w:pPr>
      <w:tabs>
        <w:tab w:val="left" w:pos="440"/>
        <w:tab w:val="right" w:leader="dot" w:pos="9356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C7A4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C7A45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0C7A45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C7A45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7A45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C0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577544"/>
    <w:pPr>
      <w:spacing w:before="0" w:after="200"/>
      <w:jc w:val="center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0">
    <w:name w:val="Верхний колонтитул Знак"/>
    <w:basedOn w:val="a0"/>
    <w:link w:val="af"/>
    <w:uiPriority w:val="99"/>
    <w:rsid w:val="002C230B"/>
  </w:style>
  <w:style w:type="paragraph" w:styleId="af1">
    <w:name w:val="footer"/>
    <w:basedOn w:val="a"/>
    <w:link w:val="af2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2">
    <w:name w:val="Нижний колонтитул Знак"/>
    <w:basedOn w:val="a0"/>
    <w:link w:val="af1"/>
    <w:uiPriority w:val="99"/>
    <w:rsid w:val="002C23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E1482-6E60-454A-A21D-2FD7433BB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9293</Words>
  <Characters>52976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Гревцов</dc:creator>
  <cp:lastModifiedBy>Багдади Екатерина</cp:lastModifiedBy>
  <cp:revision>3</cp:revision>
  <cp:lastPrinted>2016-02-05T10:54:00Z</cp:lastPrinted>
  <dcterms:created xsi:type="dcterms:W3CDTF">2016-07-14T13:33:00Z</dcterms:created>
  <dcterms:modified xsi:type="dcterms:W3CDTF">2017-06-15T09:09:00Z</dcterms:modified>
</cp:coreProperties>
</file>